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007A7F" w:rsidRDefault="00B77F6B" w:rsidP="00007A7F">
      <w:pPr>
        <w:jc w:val="center"/>
        <w:rPr>
          <w:b/>
          <w:sz w:val="20"/>
          <w:szCs w:val="20"/>
          <w:lang w:val="kk-KZ"/>
        </w:rPr>
      </w:pPr>
      <w:r w:rsidRPr="00007A7F">
        <w:rPr>
          <w:b/>
          <w:sz w:val="20"/>
          <w:szCs w:val="20"/>
          <w:lang w:val="kk-KZ"/>
        </w:rPr>
        <w:t>СИЛЛАБУС</w:t>
      </w:r>
    </w:p>
    <w:p w14:paraId="4EF4F55D" w14:textId="5574FB0C" w:rsidR="00B77F6B" w:rsidRPr="00007A7F" w:rsidRDefault="00B77F6B" w:rsidP="00007A7F">
      <w:pPr>
        <w:jc w:val="center"/>
        <w:rPr>
          <w:b/>
          <w:bCs/>
          <w:sz w:val="20"/>
          <w:szCs w:val="20"/>
          <w:lang w:val="kk-KZ"/>
        </w:rPr>
      </w:pPr>
      <w:r w:rsidRPr="00007A7F">
        <w:rPr>
          <w:b/>
          <w:bCs/>
          <w:sz w:val="20"/>
          <w:szCs w:val="20"/>
          <w:lang w:val="kk-KZ"/>
        </w:rPr>
        <w:t>20</w:t>
      </w:r>
      <w:r w:rsidR="005A37FD" w:rsidRPr="00007A7F">
        <w:rPr>
          <w:b/>
          <w:bCs/>
          <w:sz w:val="20"/>
          <w:szCs w:val="20"/>
          <w:lang w:val="en-CA"/>
        </w:rPr>
        <w:t>26</w:t>
      </w:r>
      <w:r w:rsidRPr="00007A7F">
        <w:rPr>
          <w:b/>
          <w:bCs/>
          <w:sz w:val="20"/>
          <w:szCs w:val="20"/>
          <w:lang w:val="kk-KZ"/>
        </w:rPr>
        <w:t>-20</w:t>
      </w:r>
      <w:r w:rsidR="005A37FD" w:rsidRPr="00007A7F">
        <w:rPr>
          <w:b/>
          <w:bCs/>
          <w:sz w:val="20"/>
          <w:szCs w:val="20"/>
          <w:lang w:val="en-CA"/>
        </w:rPr>
        <w:t xml:space="preserve">26 </w:t>
      </w:r>
      <w:r w:rsidRPr="00007A7F">
        <w:rPr>
          <w:b/>
          <w:bCs/>
          <w:sz w:val="20"/>
          <w:szCs w:val="20"/>
          <w:lang w:val="kk-KZ"/>
        </w:rPr>
        <w:t>оқу жылының күзгі семестрі</w:t>
      </w:r>
    </w:p>
    <w:p w14:paraId="2675C83A" w14:textId="27364AF0" w:rsidR="00B77F6B" w:rsidRPr="00007A7F" w:rsidRDefault="00B77F6B" w:rsidP="00007A7F">
      <w:pPr>
        <w:jc w:val="center"/>
        <w:rPr>
          <w:b/>
          <w:sz w:val="20"/>
          <w:szCs w:val="20"/>
          <w:lang w:val="kk-KZ"/>
        </w:rPr>
      </w:pPr>
      <w:r w:rsidRPr="00007A7F">
        <w:rPr>
          <w:b/>
          <w:sz w:val="20"/>
          <w:szCs w:val="20"/>
          <w:lang w:val="kk-KZ"/>
        </w:rPr>
        <w:t>«</w:t>
      </w:r>
      <w:r w:rsidR="00BD65E2" w:rsidRPr="00007A7F">
        <w:rPr>
          <w:b/>
          <w:bCs/>
          <w:sz w:val="20"/>
          <w:szCs w:val="20"/>
          <w:shd w:val="clear" w:color="auto" w:fill="FFFFFF"/>
          <w:lang w:val="kk-KZ"/>
        </w:rPr>
        <w:t>6B06102 Ақпараттық жүйелер</w:t>
      </w:r>
      <w:r w:rsidRPr="00007A7F">
        <w:rPr>
          <w:b/>
          <w:sz w:val="20"/>
          <w:szCs w:val="20"/>
          <w:lang w:val="kk-KZ"/>
        </w:rPr>
        <w:t>» білім беру бағдарламасы</w:t>
      </w:r>
    </w:p>
    <w:p w14:paraId="61BA6E00" w14:textId="77777777" w:rsidR="00FC1689" w:rsidRPr="00007A7F" w:rsidRDefault="00FC1689" w:rsidP="00007A7F">
      <w:pPr>
        <w:jc w:val="both"/>
        <w:rPr>
          <w:b/>
          <w:sz w:val="20"/>
          <w:szCs w:val="20"/>
          <w:lang w:val="kk-KZ"/>
        </w:rPr>
      </w:pPr>
    </w:p>
    <w:p w14:paraId="08DD5C4C" w14:textId="1C888CF4" w:rsidR="00227FC8" w:rsidRPr="00007A7F" w:rsidRDefault="00227FC8" w:rsidP="00007A7F">
      <w:pPr>
        <w:ind w:left="-851"/>
        <w:jc w:val="both"/>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709"/>
        <w:gridCol w:w="425"/>
        <w:gridCol w:w="1134"/>
        <w:gridCol w:w="992"/>
        <w:gridCol w:w="1701"/>
      </w:tblGrid>
      <w:tr w:rsidR="00007A7F" w:rsidRPr="00007A7F"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007A7F" w:rsidRDefault="00B77F6B" w:rsidP="00007A7F">
            <w:pPr>
              <w:jc w:val="both"/>
              <w:rPr>
                <w:b/>
                <w:sz w:val="20"/>
                <w:szCs w:val="20"/>
                <w:lang w:val="en-US"/>
              </w:rPr>
            </w:pPr>
            <w:r w:rsidRPr="00007A7F">
              <w:rPr>
                <w:b/>
                <w:sz w:val="20"/>
                <w:szCs w:val="20"/>
                <w:lang w:val="kk-KZ"/>
              </w:rPr>
              <w:t xml:space="preserve">Пәннің </w:t>
            </w:r>
            <w:r w:rsidR="728A052F" w:rsidRPr="00007A7F">
              <w:rPr>
                <w:b/>
                <w:bCs/>
                <w:sz w:val="20"/>
                <w:szCs w:val="20"/>
                <w:lang w:val="kk-KZ"/>
              </w:rPr>
              <w:t xml:space="preserve">ID </w:t>
            </w:r>
            <w:r w:rsidR="00E5557B" w:rsidRPr="00007A7F">
              <w:rPr>
                <w:b/>
                <w:bCs/>
                <w:sz w:val="20"/>
                <w:szCs w:val="20"/>
                <w:lang w:val="kk-KZ"/>
              </w:rPr>
              <w:t xml:space="preserve">және </w:t>
            </w:r>
            <w:r w:rsidRPr="00007A7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007A7F" w:rsidRDefault="00B77F6B" w:rsidP="00007A7F">
            <w:pPr>
              <w:jc w:val="both"/>
              <w:rPr>
                <w:b/>
                <w:sz w:val="20"/>
                <w:szCs w:val="20"/>
                <w:lang w:val="en-US"/>
              </w:rPr>
            </w:pPr>
            <w:r w:rsidRPr="00007A7F">
              <w:rPr>
                <w:b/>
                <w:sz w:val="20"/>
                <w:szCs w:val="20"/>
                <w:lang w:val="kk-KZ"/>
              </w:rPr>
              <w:t xml:space="preserve">Білім алушының өзіндік жұмысын </w:t>
            </w:r>
          </w:p>
          <w:p w14:paraId="4C1423F1" w14:textId="2A9F7E24" w:rsidR="005F518B" w:rsidRPr="00007A7F" w:rsidRDefault="005F518B" w:rsidP="00007A7F">
            <w:pPr>
              <w:jc w:val="both"/>
              <w:rPr>
                <w:b/>
                <w:sz w:val="20"/>
                <w:szCs w:val="20"/>
                <w:lang w:val="en-US"/>
              </w:rPr>
            </w:pPr>
            <w:r w:rsidRPr="00007A7F">
              <w:rPr>
                <w:b/>
                <w:sz w:val="20"/>
                <w:szCs w:val="20"/>
                <w:lang w:val="en-US"/>
              </w:rPr>
              <w:t>(</w:t>
            </w:r>
            <w:r w:rsidR="00007A7F">
              <w:rPr>
                <w:b/>
                <w:sz w:val="20"/>
                <w:szCs w:val="20"/>
                <w:lang w:val="kk-KZ"/>
              </w:rPr>
              <w:t>СӨЖ</w:t>
            </w:r>
            <w:r w:rsidRPr="00007A7F">
              <w:rPr>
                <w:b/>
                <w:sz w:val="20"/>
                <w:szCs w:val="20"/>
                <w:lang w:val="en-US"/>
              </w:rPr>
              <w:t>)</w:t>
            </w:r>
          </w:p>
          <w:p w14:paraId="5604C43D" w14:textId="3B5D5F66" w:rsidR="00AC0EFC" w:rsidRPr="00007A7F" w:rsidRDefault="00AC0EFC" w:rsidP="00007A7F">
            <w:pPr>
              <w:jc w:val="both"/>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007A7F" w:rsidRDefault="00E55C26" w:rsidP="00007A7F">
            <w:pPr>
              <w:jc w:val="both"/>
              <w:rPr>
                <w:b/>
                <w:sz w:val="20"/>
                <w:szCs w:val="20"/>
                <w:lang w:val="en-US"/>
              </w:rPr>
            </w:pPr>
            <w:r w:rsidRPr="00007A7F">
              <w:rPr>
                <w:b/>
                <w:sz w:val="20"/>
                <w:szCs w:val="20"/>
              </w:rPr>
              <w:t>К</w:t>
            </w:r>
            <w:r w:rsidRPr="00007A7F">
              <w:rPr>
                <w:b/>
                <w:sz w:val="20"/>
                <w:szCs w:val="20"/>
                <w:lang w:val="kk-KZ"/>
              </w:rPr>
              <w:t>редит</w:t>
            </w:r>
            <w:r w:rsidR="0043016B" w:rsidRPr="00007A7F">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007A7F" w:rsidRDefault="0043016B" w:rsidP="00007A7F">
            <w:pPr>
              <w:jc w:val="both"/>
              <w:rPr>
                <w:b/>
                <w:sz w:val="20"/>
                <w:szCs w:val="20"/>
                <w:lang w:val="kk-KZ"/>
              </w:rPr>
            </w:pPr>
            <w:r w:rsidRPr="00007A7F">
              <w:rPr>
                <w:b/>
                <w:sz w:val="20"/>
                <w:szCs w:val="20"/>
                <w:lang w:val="kk-KZ"/>
              </w:rPr>
              <w:t>К</w:t>
            </w:r>
            <w:r w:rsidR="00E55C26" w:rsidRPr="00007A7F">
              <w:rPr>
                <w:b/>
                <w:sz w:val="20"/>
                <w:szCs w:val="20"/>
              </w:rPr>
              <w:t>редит</w:t>
            </w:r>
            <w:r w:rsidRPr="00007A7F">
              <w:rPr>
                <w:b/>
                <w:sz w:val="20"/>
                <w:szCs w:val="20"/>
                <w:lang w:val="kk-KZ"/>
              </w:rPr>
              <w:t>-тердің</w:t>
            </w:r>
          </w:p>
          <w:p w14:paraId="430A0396" w14:textId="77777777" w:rsidR="0043016B" w:rsidRPr="00007A7F" w:rsidRDefault="0043016B" w:rsidP="00007A7F">
            <w:pPr>
              <w:jc w:val="both"/>
              <w:rPr>
                <w:b/>
                <w:sz w:val="20"/>
                <w:szCs w:val="20"/>
                <w:lang w:val="kk-KZ"/>
              </w:rPr>
            </w:pPr>
            <w:r w:rsidRPr="00007A7F">
              <w:rPr>
                <w:b/>
                <w:sz w:val="20"/>
                <w:szCs w:val="20"/>
                <w:lang w:val="kk-KZ"/>
              </w:rPr>
              <w:t xml:space="preserve">жалпы </w:t>
            </w:r>
          </w:p>
          <w:p w14:paraId="5604C43F" w14:textId="42709710" w:rsidR="0043016B" w:rsidRPr="00007A7F" w:rsidRDefault="0043016B" w:rsidP="00007A7F">
            <w:pPr>
              <w:jc w:val="both"/>
              <w:rPr>
                <w:b/>
                <w:sz w:val="20"/>
                <w:szCs w:val="20"/>
              </w:rPr>
            </w:pPr>
            <w:r w:rsidRPr="00007A7F">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007A7F" w:rsidRDefault="0043016B" w:rsidP="00007A7F">
            <w:pPr>
              <w:jc w:val="both"/>
              <w:rPr>
                <w:b/>
                <w:sz w:val="20"/>
                <w:szCs w:val="20"/>
              </w:rPr>
            </w:pPr>
            <w:r w:rsidRPr="00007A7F">
              <w:rPr>
                <w:b/>
                <w:sz w:val="20"/>
                <w:szCs w:val="20"/>
                <w:lang w:val="kk-KZ"/>
              </w:rPr>
              <w:t xml:space="preserve">Оқытушының жетекшілігімен білім алушының өзіндік жұмысы </w:t>
            </w:r>
          </w:p>
          <w:p w14:paraId="503C5D9E" w14:textId="0BE94AC2" w:rsidR="0043016B" w:rsidRPr="00007A7F" w:rsidRDefault="0043016B" w:rsidP="00007A7F">
            <w:pPr>
              <w:jc w:val="both"/>
              <w:rPr>
                <w:b/>
                <w:sz w:val="20"/>
                <w:szCs w:val="20"/>
              </w:rPr>
            </w:pPr>
            <w:r w:rsidRPr="00007A7F">
              <w:rPr>
                <w:b/>
                <w:sz w:val="20"/>
                <w:szCs w:val="20"/>
              </w:rPr>
              <w:t>(</w:t>
            </w:r>
            <w:r w:rsidRPr="00007A7F">
              <w:rPr>
                <w:b/>
                <w:sz w:val="20"/>
                <w:szCs w:val="20"/>
                <w:lang w:val="kk-KZ"/>
              </w:rPr>
              <w:t>О</w:t>
            </w:r>
            <w:r w:rsidR="00BD65E2" w:rsidRPr="00007A7F">
              <w:rPr>
                <w:b/>
                <w:sz w:val="20"/>
                <w:szCs w:val="20"/>
                <w:lang w:val="en-CA"/>
              </w:rPr>
              <w:t>C</w:t>
            </w:r>
            <w:r w:rsidRPr="00007A7F">
              <w:rPr>
                <w:b/>
                <w:sz w:val="20"/>
                <w:szCs w:val="20"/>
                <w:lang w:val="kk-KZ"/>
              </w:rPr>
              <w:t>ӨЖ</w:t>
            </w:r>
            <w:r w:rsidRPr="00007A7F">
              <w:rPr>
                <w:b/>
                <w:sz w:val="20"/>
                <w:szCs w:val="20"/>
              </w:rPr>
              <w:t>)</w:t>
            </w:r>
          </w:p>
          <w:p w14:paraId="5604C440" w14:textId="06F6D14D" w:rsidR="00E55C26" w:rsidRPr="00007A7F" w:rsidRDefault="00E55C26" w:rsidP="00007A7F">
            <w:pPr>
              <w:jc w:val="both"/>
              <w:rPr>
                <w:bCs/>
                <w:i/>
                <w:iCs/>
                <w:sz w:val="20"/>
                <w:szCs w:val="20"/>
                <w:lang w:val="en-CA"/>
              </w:rPr>
            </w:pPr>
          </w:p>
        </w:tc>
      </w:tr>
      <w:tr w:rsidR="00007A7F" w:rsidRPr="00007A7F" w14:paraId="5604C44A" w14:textId="77777777" w:rsidTr="035D9250">
        <w:trPr>
          <w:trHeight w:val="883"/>
        </w:trPr>
        <w:tc>
          <w:tcPr>
            <w:tcW w:w="2411" w:type="dxa"/>
            <w:vMerge/>
          </w:tcPr>
          <w:p w14:paraId="5604C443" w14:textId="77777777" w:rsidR="00EB0909" w:rsidRPr="00007A7F" w:rsidRDefault="00EB0909" w:rsidP="00007A7F">
            <w:pPr>
              <w:widowControl w:val="0"/>
              <w:pBdr>
                <w:top w:val="nil"/>
                <w:left w:val="nil"/>
                <w:bottom w:val="nil"/>
                <w:right w:val="nil"/>
                <w:between w:val="nil"/>
              </w:pBdr>
              <w:jc w:val="both"/>
              <w:rPr>
                <w:b/>
                <w:sz w:val="20"/>
                <w:szCs w:val="20"/>
              </w:rPr>
            </w:pPr>
          </w:p>
        </w:tc>
        <w:tc>
          <w:tcPr>
            <w:tcW w:w="1984" w:type="dxa"/>
            <w:gridSpan w:val="2"/>
            <w:vMerge/>
          </w:tcPr>
          <w:p w14:paraId="5604C444" w14:textId="77777777" w:rsidR="00EB0909" w:rsidRPr="00007A7F" w:rsidRDefault="00EB0909" w:rsidP="00007A7F">
            <w:pPr>
              <w:widowControl w:val="0"/>
              <w:pBdr>
                <w:top w:val="nil"/>
                <w:left w:val="nil"/>
                <w:bottom w:val="nil"/>
                <w:right w:val="nil"/>
                <w:between w:val="nil"/>
              </w:pBdr>
              <w:jc w:val="both"/>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007A7F" w:rsidRDefault="00EB0909" w:rsidP="00007A7F">
            <w:pPr>
              <w:jc w:val="both"/>
              <w:rPr>
                <w:b/>
                <w:sz w:val="20"/>
                <w:szCs w:val="20"/>
              </w:rPr>
            </w:pPr>
            <w:r w:rsidRPr="00007A7F">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007A7F" w:rsidRDefault="00EB0909" w:rsidP="00007A7F">
            <w:pPr>
              <w:jc w:val="both"/>
              <w:rPr>
                <w:b/>
                <w:sz w:val="20"/>
                <w:szCs w:val="20"/>
              </w:rPr>
            </w:pPr>
            <w:r w:rsidRPr="00007A7F">
              <w:rPr>
                <w:b/>
                <w:sz w:val="20"/>
                <w:szCs w:val="20"/>
                <w:lang w:val="kk-KZ"/>
              </w:rPr>
              <w:t>Семинар</w:t>
            </w:r>
            <w:r w:rsidRPr="00007A7F">
              <w:rPr>
                <w:b/>
                <w:sz w:val="20"/>
                <w:szCs w:val="20"/>
              </w:rPr>
              <w:t xml:space="preserve"> сабақтар </w:t>
            </w:r>
            <w:r w:rsidRPr="00007A7F">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007A7F" w:rsidRDefault="00EB0909" w:rsidP="00007A7F">
            <w:pPr>
              <w:jc w:val="both"/>
              <w:rPr>
                <w:b/>
                <w:sz w:val="20"/>
                <w:szCs w:val="20"/>
              </w:rPr>
            </w:pPr>
            <w:r w:rsidRPr="00007A7F">
              <w:rPr>
                <w:b/>
                <w:sz w:val="20"/>
                <w:szCs w:val="20"/>
              </w:rPr>
              <w:t>Зерт. с</w:t>
            </w:r>
            <w:r w:rsidRPr="00007A7F">
              <w:rPr>
                <w:b/>
                <w:sz w:val="20"/>
                <w:szCs w:val="20"/>
                <w:lang w:val="kk-KZ"/>
              </w:rPr>
              <w:t>абақтар</w:t>
            </w:r>
            <w:r w:rsidRPr="00007A7F">
              <w:rPr>
                <w:b/>
                <w:sz w:val="20"/>
                <w:szCs w:val="20"/>
              </w:rPr>
              <w:t xml:space="preserve"> (ЗС)</w:t>
            </w:r>
          </w:p>
        </w:tc>
        <w:tc>
          <w:tcPr>
            <w:tcW w:w="992" w:type="dxa"/>
            <w:vMerge/>
          </w:tcPr>
          <w:p w14:paraId="5604C448" w14:textId="77777777" w:rsidR="00EB0909" w:rsidRPr="00007A7F" w:rsidRDefault="00EB0909" w:rsidP="00007A7F">
            <w:pPr>
              <w:widowControl w:val="0"/>
              <w:pBdr>
                <w:top w:val="nil"/>
                <w:left w:val="nil"/>
                <w:bottom w:val="nil"/>
                <w:right w:val="nil"/>
                <w:between w:val="nil"/>
              </w:pBdr>
              <w:jc w:val="both"/>
              <w:rPr>
                <w:b/>
                <w:sz w:val="20"/>
                <w:szCs w:val="20"/>
              </w:rPr>
            </w:pPr>
          </w:p>
        </w:tc>
        <w:tc>
          <w:tcPr>
            <w:tcW w:w="1701" w:type="dxa"/>
            <w:vMerge/>
          </w:tcPr>
          <w:p w14:paraId="5604C449" w14:textId="77777777" w:rsidR="00EB0909" w:rsidRPr="00007A7F" w:rsidRDefault="00EB0909" w:rsidP="00007A7F">
            <w:pPr>
              <w:widowControl w:val="0"/>
              <w:pBdr>
                <w:top w:val="nil"/>
                <w:left w:val="nil"/>
                <w:bottom w:val="nil"/>
                <w:right w:val="nil"/>
                <w:between w:val="nil"/>
              </w:pBdr>
              <w:jc w:val="both"/>
              <w:rPr>
                <w:b/>
                <w:sz w:val="20"/>
                <w:szCs w:val="20"/>
              </w:rPr>
            </w:pPr>
          </w:p>
        </w:tc>
      </w:tr>
      <w:tr w:rsidR="00007A7F" w:rsidRPr="00007A7F"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7B8A4CD1" w:rsidR="00AB0852" w:rsidRPr="00007A7F" w:rsidRDefault="00B671BD" w:rsidP="00007A7F">
            <w:pPr>
              <w:jc w:val="both"/>
              <w:rPr>
                <w:sz w:val="20"/>
                <w:szCs w:val="20"/>
              </w:rPr>
            </w:pPr>
            <w:r w:rsidRPr="00007A7F">
              <w:rPr>
                <w:sz w:val="20"/>
                <w:szCs w:val="20"/>
                <w:lang w:eastAsia="ru-RU"/>
              </w:rPr>
              <w:t>101291 - Java тілінде бағдарламалау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59DC26DE" w:rsidR="00AB0852" w:rsidRPr="00007A7F" w:rsidRDefault="00E8685B" w:rsidP="00007A7F">
            <w:pPr>
              <w:jc w:val="both"/>
              <w:rPr>
                <w:sz w:val="20"/>
                <w:szCs w:val="20"/>
              </w:rPr>
            </w:pPr>
            <w:r w:rsidRPr="00007A7F">
              <w:rPr>
                <w:bCs/>
                <w:i/>
                <w:iCs/>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80E8F9F" w:rsidR="00AB0852" w:rsidRPr="00007A7F" w:rsidRDefault="00E8685B" w:rsidP="00007A7F">
            <w:pPr>
              <w:jc w:val="both"/>
              <w:rPr>
                <w:sz w:val="20"/>
                <w:szCs w:val="20"/>
              </w:rPr>
            </w:pPr>
            <w:r w:rsidRPr="00007A7F">
              <w:rPr>
                <w:sz w:val="20"/>
                <w:szCs w:val="20"/>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AB2E4B2" w:rsidR="00AB0852" w:rsidRPr="00007A7F" w:rsidRDefault="00E8685B" w:rsidP="00007A7F">
            <w:pPr>
              <w:jc w:val="both"/>
              <w:rPr>
                <w:sz w:val="20"/>
                <w:szCs w:val="20"/>
              </w:rPr>
            </w:pPr>
            <w:r w:rsidRPr="00007A7F">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2B2E7B72" w:rsidR="00AB0852" w:rsidRPr="00007A7F" w:rsidRDefault="00E8685B" w:rsidP="00007A7F">
            <w:pPr>
              <w:jc w:val="both"/>
              <w:rPr>
                <w:sz w:val="20"/>
                <w:szCs w:val="20"/>
              </w:rPr>
            </w:pPr>
            <w:r w:rsidRPr="00007A7F">
              <w:rPr>
                <w:sz w:val="20"/>
                <w:szCs w:val="20"/>
              </w:rPr>
              <w:t>6</w:t>
            </w:r>
            <w:r w:rsidR="00007A7F" w:rsidRPr="00007A7F">
              <w:rPr>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5C0659F0" w:rsidR="00AB0852" w:rsidRPr="00007A7F" w:rsidRDefault="00B671BD" w:rsidP="00007A7F">
            <w:pPr>
              <w:jc w:val="both"/>
              <w:rPr>
                <w:sz w:val="20"/>
                <w:szCs w:val="20"/>
              </w:rPr>
            </w:pPr>
            <w:r w:rsidRPr="00007A7F">
              <w:rPr>
                <w:sz w:val="20"/>
                <w:szCs w:val="20"/>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D66B9" w14:textId="2AACB3FA" w:rsidR="0043016B" w:rsidRPr="00007A7F" w:rsidRDefault="005A37FD" w:rsidP="00007A7F">
            <w:pPr>
              <w:jc w:val="both"/>
              <w:rPr>
                <w:sz w:val="20"/>
                <w:szCs w:val="20"/>
                <w:lang w:val="en-CA"/>
              </w:rPr>
            </w:pPr>
            <w:r w:rsidRPr="00007A7F">
              <w:rPr>
                <w:bCs/>
                <w:i/>
                <w:iCs/>
                <w:sz w:val="20"/>
                <w:szCs w:val="20"/>
                <w:lang w:val="en-CA"/>
              </w:rPr>
              <w:t>6</w:t>
            </w:r>
          </w:p>
          <w:p w14:paraId="5604C452" w14:textId="17D3C47E" w:rsidR="00AB0852" w:rsidRPr="00007A7F" w:rsidRDefault="00441994" w:rsidP="00007A7F">
            <w:pPr>
              <w:jc w:val="both"/>
              <w:rPr>
                <w:sz w:val="20"/>
                <w:szCs w:val="20"/>
                <w:lang w:val="kk-KZ"/>
              </w:rPr>
            </w:pPr>
            <w:r w:rsidRPr="00007A7F">
              <w:rPr>
                <w:sz w:val="20"/>
                <w:szCs w:val="20"/>
              </w:rPr>
              <w:t>.</w:t>
            </w:r>
            <w:r w:rsidRPr="00007A7F">
              <w:rPr>
                <w:sz w:val="20"/>
                <w:szCs w:val="20"/>
                <w:lang w:val="kk-KZ"/>
              </w:rPr>
              <w:t> </w:t>
            </w:r>
          </w:p>
        </w:tc>
      </w:tr>
      <w:tr w:rsidR="00007A7F" w:rsidRPr="00007A7F"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007A7F" w:rsidRDefault="00F8266D" w:rsidP="00007A7F">
            <w:pPr>
              <w:jc w:val="both"/>
              <w:rPr>
                <w:b/>
                <w:bCs/>
                <w:sz w:val="20"/>
                <w:szCs w:val="20"/>
              </w:rPr>
            </w:pPr>
            <w:r w:rsidRPr="00007A7F">
              <w:rPr>
                <w:b/>
                <w:sz w:val="20"/>
                <w:szCs w:val="20"/>
                <w:lang w:val="kk-KZ"/>
              </w:rPr>
              <w:t>ПӘН</w:t>
            </w:r>
            <w:r w:rsidR="0043016B" w:rsidRPr="00007A7F">
              <w:rPr>
                <w:b/>
                <w:sz w:val="20"/>
                <w:szCs w:val="20"/>
              </w:rPr>
              <w:t xml:space="preserve"> ТУРАЛЫ АКАДЕМИЯЛЫҚ АҚПАРАТ</w:t>
            </w:r>
          </w:p>
        </w:tc>
      </w:tr>
      <w:tr w:rsidR="00007A7F" w:rsidRPr="00007A7F"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007A7F" w:rsidRDefault="008131FF" w:rsidP="00007A7F">
            <w:pPr>
              <w:pBdr>
                <w:top w:val="nil"/>
                <w:left w:val="nil"/>
                <w:bottom w:val="nil"/>
                <w:right w:val="nil"/>
                <w:between w:val="nil"/>
              </w:pBdr>
              <w:jc w:val="both"/>
              <w:rPr>
                <w:b/>
                <w:sz w:val="20"/>
                <w:szCs w:val="20"/>
                <w:lang w:val="kk-KZ"/>
              </w:rPr>
            </w:pPr>
            <w:r w:rsidRPr="00007A7F">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007A7F" w:rsidRDefault="0078340B" w:rsidP="00007A7F">
            <w:pPr>
              <w:jc w:val="both"/>
              <w:rPr>
                <w:b/>
                <w:sz w:val="20"/>
                <w:szCs w:val="20"/>
              </w:rPr>
            </w:pPr>
            <w:r w:rsidRPr="00007A7F">
              <w:rPr>
                <w:b/>
                <w:sz w:val="20"/>
                <w:szCs w:val="20"/>
              </w:rPr>
              <w:t>Цикл</w:t>
            </w:r>
            <w:r w:rsidR="008131FF" w:rsidRPr="00007A7F">
              <w:rPr>
                <w:b/>
                <w:sz w:val="20"/>
                <w:szCs w:val="20"/>
                <w:lang w:val="kk-KZ"/>
              </w:rPr>
              <w:t>ы</w:t>
            </w:r>
            <w:r w:rsidRPr="00007A7F">
              <w:rPr>
                <w:b/>
                <w:sz w:val="20"/>
                <w:szCs w:val="20"/>
              </w:rPr>
              <w:t xml:space="preserve">, </w:t>
            </w:r>
          </w:p>
          <w:p w14:paraId="5604C457" w14:textId="1FE4F428" w:rsidR="0078340B" w:rsidRPr="00007A7F" w:rsidRDefault="0078340B" w:rsidP="00007A7F">
            <w:pPr>
              <w:jc w:val="both"/>
              <w:rPr>
                <w:b/>
                <w:sz w:val="20"/>
                <w:szCs w:val="20"/>
                <w:lang w:val="kk-KZ"/>
              </w:rPr>
            </w:pPr>
            <w:r w:rsidRPr="00007A7F">
              <w:rPr>
                <w:b/>
                <w:sz w:val="20"/>
                <w:szCs w:val="20"/>
              </w:rPr>
              <w:t>компонент</w:t>
            </w:r>
            <w:r w:rsidR="008131FF" w:rsidRPr="00007A7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007A7F" w:rsidRDefault="008131FF" w:rsidP="00007A7F">
            <w:pPr>
              <w:jc w:val="both"/>
              <w:rPr>
                <w:b/>
                <w:sz w:val="20"/>
                <w:szCs w:val="20"/>
                <w:lang w:val="kk-KZ"/>
              </w:rPr>
            </w:pPr>
            <w:r w:rsidRPr="00007A7F">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007A7F" w:rsidRDefault="008131FF" w:rsidP="00007A7F">
            <w:pPr>
              <w:jc w:val="both"/>
              <w:rPr>
                <w:b/>
                <w:sz w:val="20"/>
                <w:szCs w:val="20"/>
                <w:lang w:val="kk-KZ"/>
              </w:rPr>
            </w:pPr>
            <w:r w:rsidRPr="00007A7F">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007A7F" w:rsidRDefault="008131FF" w:rsidP="00007A7F">
            <w:pPr>
              <w:jc w:val="both"/>
              <w:rPr>
                <w:b/>
                <w:sz w:val="20"/>
                <w:szCs w:val="20"/>
                <w:lang w:val="kk-KZ"/>
              </w:rPr>
            </w:pPr>
            <w:r w:rsidRPr="00007A7F">
              <w:rPr>
                <w:b/>
                <w:sz w:val="20"/>
                <w:szCs w:val="20"/>
                <w:lang w:val="kk-KZ"/>
              </w:rPr>
              <w:t>Қорытынды бақылаудың түрі мен платфо</w:t>
            </w:r>
            <w:r w:rsidR="008F65F1" w:rsidRPr="00007A7F">
              <w:rPr>
                <w:b/>
                <w:sz w:val="20"/>
                <w:szCs w:val="20"/>
                <w:lang w:val="kk-KZ"/>
              </w:rPr>
              <w:t>ма</w:t>
            </w:r>
            <w:r w:rsidRPr="00007A7F">
              <w:rPr>
                <w:b/>
                <w:sz w:val="20"/>
                <w:szCs w:val="20"/>
                <w:lang w:val="kk-KZ"/>
              </w:rPr>
              <w:t>сы</w:t>
            </w:r>
          </w:p>
        </w:tc>
      </w:tr>
      <w:tr w:rsidR="00007A7F" w:rsidRPr="00007A7F"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04F499BC" w:rsidR="00B671BD" w:rsidRPr="00007A7F" w:rsidRDefault="00B671BD" w:rsidP="00007A7F">
            <w:pPr>
              <w:pBdr>
                <w:top w:val="nil"/>
                <w:left w:val="nil"/>
                <w:bottom w:val="nil"/>
                <w:right w:val="nil"/>
                <w:between w:val="nil"/>
              </w:pBdr>
              <w:jc w:val="both"/>
              <w:rPr>
                <w:bCs/>
                <w:i/>
                <w:iCs/>
                <w:sz w:val="20"/>
                <w:szCs w:val="20"/>
                <w:lang w:val="en-CA"/>
              </w:rPr>
            </w:pPr>
            <w:r w:rsidRPr="00007A7F">
              <w:rPr>
                <w:bCs/>
                <w:i/>
                <w:iCs/>
                <w:sz w:val="20"/>
                <w:szCs w:val="20"/>
                <w:lang w:val="kk-KZ"/>
              </w:rPr>
              <w:t>Оффлайн</w:t>
            </w:r>
          </w:p>
          <w:p w14:paraId="5604C45C" w14:textId="45C6F614" w:rsidR="00B671BD" w:rsidRPr="00007A7F" w:rsidRDefault="00B671BD" w:rsidP="00007A7F">
            <w:pPr>
              <w:pBdr>
                <w:top w:val="nil"/>
                <w:left w:val="nil"/>
                <w:bottom w:val="nil"/>
                <w:right w:val="nil"/>
                <w:between w:val="nil"/>
              </w:pBdr>
              <w:jc w:val="both"/>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61D8EDE" w:rsidR="00B671BD" w:rsidRPr="00007A7F" w:rsidRDefault="00B671BD" w:rsidP="00007A7F">
            <w:pPr>
              <w:jc w:val="both"/>
              <w:rPr>
                <w:sz w:val="20"/>
                <w:szCs w:val="20"/>
                <w:lang w:val="kk-KZ"/>
              </w:rPr>
            </w:pPr>
            <w:r w:rsidRPr="00007A7F">
              <w:rPr>
                <w:sz w:val="20"/>
                <w:szCs w:val="20"/>
                <w:lang w:eastAsia="ru-RU"/>
              </w:rPr>
              <w:t>П, 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369FC40C" w:rsidR="00B671BD" w:rsidRPr="00007A7F" w:rsidRDefault="00B671BD" w:rsidP="00007A7F">
            <w:pPr>
              <w:jc w:val="both"/>
              <w:rPr>
                <w:sz w:val="20"/>
                <w:szCs w:val="20"/>
                <w:lang w:val="kk-KZ"/>
              </w:rPr>
            </w:pPr>
            <w:r w:rsidRPr="00007A7F">
              <w:rPr>
                <w:sz w:val="20"/>
                <w:szCs w:val="20"/>
                <w:lang w:eastAsia="ru-RU"/>
              </w:rPr>
              <w:t>Проблемалық дәріс, талқылау дәрісі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0E29F6B1" w:rsidR="00B671BD" w:rsidRPr="00007A7F" w:rsidRDefault="00B671BD" w:rsidP="00007A7F">
            <w:pPr>
              <w:jc w:val="both"/>
              <w:rPr>
                <w:sz w:val="20"/>
                <w:szCs w:val="20"/>
                <w:lang w:val="kk-KZ"/>
              </w:rPr>
            </w:pPr>
            <w:r w:rsidRPr="00007A7F">
              <w:rPr>
                <w:sz w:val="20"/>
                <w:szCs w:val="20"/>
                <w:lang w:eastAsia="ru-RU"/>
              </w:rPr>
              <w:t>Семинар сабақтары, Зертханалық жұмыстар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48F39209" w14:textId="77777777" w:rsidR="00007A7F" w:rsidRPr="00007A7F" w:rsidRDefault="00007A7F" w:rsidP="00007A7F">
            <w:pPr>
              <w:jc w:val="both"/>
              <w:rPr>
                <w:sz w:val="20"/>
                <w:szCs w:val="20"/>
                <w:lang w:val="kk-KZ"/>
              </w:rPr>
            </w:pPr>
          </w:p>
          <w:p w14:paraId="79D0FCFC" w14:textId="77777777" w:rsidR="00B671BD" w:rsidRPr="00007A7F" w:rsidRDefault="00B671BD" w:rsidP="00007A7F">
            <w:pPr>
              <w:jc w:val="both"/>
              <w:rPr>
                <w:sz w:val="20"/>
                <w:szCs w:val="20"/>
                <w:lang w:eastAsia="ru-RU"/>
              </w:rPr>
            </w:pPr>
            <w:r w:rsidRPr="00007A7F">
              <w:rPr>
                <w:sz w:val="20"/>
                <w:szCs w:val="20"/>
                <w:lang w:val="kk-KZ"/>
              </w:rPr>
              <w:t xml:space="preserve"> </w:t>
            </w:r>
            <w:r w:rsidRPr="00007A7F">
              <w:rPr>
                <w:sz w:val="20"/>
                <w:szCs w:val="20"/>
                <w:lang w:eastAsia="ru-RU"/>
              </w:rPr>
              <w:t>Оффлайн,</w:t>
            </w:r>
          </w:p>
          <w:p w14:paraId="5604C460" w14:textId="0ADA696E" w:rsidR="00B671BD" w:rsidRPr="00007A7F" w:rsidRDefault="00B671BD" w:rsidP="00007A7F">
            <w:pPr>
              <w:jc w:val="both"/>
              <w:rPr>
                <w:sz w:val="20"/>
                <w:szCs w:val="20"/>
                <w:lang w:val="kk-KZ"/>
              </w:rPr>
            </w:pPr>
            <w:r w:rsidRPr="00007A7F">
              <w:rPr>
                <w:sz w:val="20"/>
                <w:szCs w:val="20"/>
                <w:lang w:eastAsia="ru-RU"/>
              </w:rPr>
              <w:t>жазбаша</w:t>
            </w:r>
          </w:p>
        </w:tc>
      </w:tr>
      <w:tr w:rsidR="00007A7F" w:rsidRPr="00007A7F" w14:paraId="5604C465" w14:textId="77777777" w:rsidTr="00ED094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B671BD" w:rsidRPr="00007A7F" w:rsidRDefault="00B671BD" w:rsidP="00007A7F">
            <w:pPr>
              <w:jc w:val="both"/>
              <w:rPr>
                <w:b/>
                <w:sz w:val="20"/>
                <w:szCs w:val="20"/>
              </w:rPr>
            </w:pPr>
            <w:r w:rsidRPr="00007A7F">
              <w:rPr>
                <w:b/>
                <w:sz w:val="20"/>
                <w:szCs w:val="20"/>
                <w:lang w:val="kk-KZ"/>
              </w:rPr>
              <w:t>Дәріскер</w:t>
            </w:r>
            <w:r w:rsidRPr="00007A7F">
              <w:rPr>
                <w:b/>
                <w:sz w:val="20"/>
                <w:szCs w:val="20"/>
              </w:rPr>
              <w:t xml:space="preserve"> </w:t>
            </w:r>
            <w:r w:rsidRPr="00007A7F">
              <w:rPr>
                <w:b/>
                <w:sz w:val="20"/>
                <w:szCs w:val="20"/>
                <w:lang w:val="kk-KZ"/>
              </w:rPr>
              <w:t>(лер</w:t>
            </w:r>
            <w:r w:rsidRPr="00007A7F">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B067608" w:rsidR="00B671BD" w:rsidRPr="00007A7F" w:rsidRDefault="00B671BD" w:rsidP="00007A7F">
            <w:pPr>
              <w:jc w:val="both"/>
              <w:rPr>
                <w:sz w:val="20"/>
                <w:szCs w:val="20"/>
              </w:rPr>
            </w:pPr>
            <w:r w:rsidRPr="00007A7F">
              <w:rPr>
                <w:sz w:val="20"/>
                <w:szCs w:val="20"/>
                <w:lang w:eastAsia="ru-RU"/>
              </w:rPr>
              <w:t>Көпбосын Лейля Серикбековна</w:t>
            </w:r>
          </w:p>
        </w:tc>
        <w:tc>
          <w:tcPr>
            <w:tcW w:w="2693" w:type="dxa"/>
            <w:gridSpan w:val="2"/>
            <w:vMerge/>
            <w:tcBorders>
              <w:left w:val="single" w:sz="4" w:space="0" w:color="000000" w:themeColor="text1"/>
              <w:right w:val="single" w:sz="4" w:space="0" w:color="000000" w:themeColor="text1"/>
            </w:tcBorders>
          </w:tcPr>
          <w:p w14:paraId="5604C464" w14:textId="77777777" w:rsidR="00B671BD" w:rsidRPr="00007A7F" w:rsidRDefault="00B671BD" w:rsidP="00007A7F">
            <w:pPr>
              <w:jc w:val="both"/>
              <w:rPr>
                <w:sz w:val="20"/>
                <w:szCs w:val="20"/>
              </w:rPr>
            </w:pPr>
          </w:p>
        </w:tc>
      </w:tr>
      <w:tr w:rsidR="00007A7F" w:rsidRPr="00007A7F" w14:paraId="5604C469" w14:textId="77777777" w:rsidTr="00ED094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B671BD" w:rsidRPr="00007A7F" w:rsidRDefault="00B671BD" w:rsidP="00007A7F">
            <w:pPr>
              <w:jc w:val="both"/>
              <w:rPr>
                <w:b/>
                <w:sz w:val="20"/>
                <w:szCs w:val="20"/>
                <w:lang w:val="kk-KZ"/>
              </w:rPr>
            </w:pPr>
            <w:r w:rsidRPr="00007A7F">
              <w:rPr>
                <w:b/>
                <w:sz w:val="20"/>
                <w:szCs w:val="20"/>
              </w:rPr>
              <w:t>e-mail</w:t>
            </w:r>
            <w:r w:rsidRPr="00007A7F">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5402BD39" w:rsidR="00B671BD" w:rsidRPr="00007A7F" w:rsidRDefault="00B671BD" w:rsidP="00007A7F">
            <w:pPr>
              <w:jc w:val="both"/>
              <w:rPr>
                <w:sz w:val="20"/>
                <w:szCs w:val="20"/>
              </w:rPr>
            </w:pPr>
            <w:r w:rsidRPr="00007A7F">
              <w:rPr>
                <w:sz w:val="20"/>
                <w:szCs w:val="20"/>
                <w:lang w:eastAsia="ru-RU"/>
              </w:rPr>
              <w:t>leila_s@list.ru</w:t>
            </w:r>
          </w:p>
        </w:tc>
        <w:tc>
          <w:tcPr>
            <w:tcW w:w="2693" w:type="dxa"/>
            <w:gridSpan w:val="2"/>
            <w:vMerge/>
            <w:tcBorders>
              <w:left w:val="single" w:sz="4" w:space="0" w:color="000000" w:themeColor="text1"/>
              <w:right w:val="single" w:sz="4" w:space="0" w:color="000000" w:themeColor="text1"/>
            </w:tcBorders>
          </w:tcPr>
          <w:p w14:paraId="5604C468" w14:textId="77777777" w:rsidR="00B671BD" w:rsidRPr="00007A7F" w:rsidRDefault="00B671BD" w:rsidP="00007A7F">
            <w:pPr>
              <w:widowControl w:val="0"/>
              <w:pBdr>
                <w:top w:val="nil"/>
                <w:left w:val="nil"/>
                <w:bottom w:val="nil"/>
                <w:right w:val="nil"/>
                <w:between w:val="nil"/>
              </w:pBdr>
              <w:jc w:val="both"/>
              <w:rPr>
                <w:sz w:val="20"/>
                <w:szCs w:val="20"/>
              </w:rPr>
            </w:pPr>
          </w:p>
        </w:tc>
      </w:tr>
      <w:tr w:rsidR="00007A7F" w:rsidRPr="00007A7F" w14:paraId="5604C46D" w14:textId="77777777" w:rsidTr="00ED094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B671BD" w:rsidRPr="00007A7F" w:rsidRDefault="00B671BD" w:rsidP="00007A7F">
            <w:pPr>
              <w:jc w:val="both"/>
              <w:rPr>
                <w:b/>
                <w:sz w:val="20"/>
                <w:szCs w:val="20"/>
                <w:lang w:val="kk-KZ"/>
              </w:rPr>
            </w:pPr>
            <w:r w:rsidRPr="00007A7F">
              <w:rPr>
                <w:b/>
                <w:sz w:val="20"/>
                <w:szCs w:val="20"/>
              </w:rPr>
              <w:t>Телефон</w:t>
            </w:r>
            <w:r w:rsidRPr="00007A7F">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532B7458" w:rsidR="00B671BD" w:rsidRPr="00007A7F" w:rsidRDefault="00B671BD" w:rsidP="00007A7F">
            <w:pPr>
              <w:jc w:val="both"/>
              <w:rPr>
                <w:sz w:val="20"/>
                <w:szCs w:val="20"/>
              </w:rPr>
            </w:pPr>
            <w:r w:rsidRPr="00007A7F">
              <w:rPr>
                <w:sz w:val="20"/>
                <w:szCs w:val="20"/>
                <w:lang w:eastAsia="ru-RU"/>
              </w:rPr>
              <w:t>+77019939706</w:t>
            </w:r>
          </w:p>
        </w:tc>
        <w:tc>
          <w:tcPr>
            <w:tcW w:w="2693" w:type="dxa"/>
            <w:gridSpan w:val="2"/>
            <w:vMerge/>
            <w:tcBorders>
              <w:left w:val="single" w:sz="4" w:space="0" w:color="000000" w:themeColor="text1"/>
              <w:right w:val="single" w:sz="4" w:space="0" w:color="000000" w:themeColor="text1"/>
            </w:tcBorders>
          </w:tcPr>
          <w:p w14:paraId="5604C46C" w14:textId="77777777" w:rsidR="00B671BD" w:rsidRPr="00007A7F" w:rsidRDefault="00B671BD" w:rsidP="00007A7F">
            <w:pPr>
              <w:widowControl w:val="0"/>
              <w:pBdr>
                <w:top w:val="nil"/>
                <w:left w:val="nil"/>
                <w:bottom w:val="nil"/>
                <w:right w:val="nil"/>
                <w:between w:val="nil"/>
              </w:pBdr>
              <w:jc w:val="both"/>
              <w:rPr>
                <w:sz w:val="20"/>
                <w:szCs w:val="20"/>
              </w:rPr>
            </w:pPr>
          </w:p>
        </w:tc>
      </w:tr>
      <w:tr w:rsidR="00007A7F" w:rsidRPr="00007A7F" w14:paraId="5604C471" w14:textId="77777777" w:rsidTr="00ED094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B671BD" w:rsidRPr="00007A7F" w:rsidRDefault="00B671BD" w:rsidP="00007A7F">
            <w:pPr>
              <w:jc w:val="both"/>
              <w:rPr>
                <w:b/>
                <w:sz w:val="20"/>
                <w:szCs w:val="20"/>
              </w:rPr>
            </w:pPr>
            <w:r w:rsidRPr="00007A7F">
              <w:rPr>
                <w:b/>
                <w:sz w:val="20"/>
                <w:szCs w:val="20"/>
              </w:rPr>
              <w:t>Ассистент</w:t>
            </w:r>
            <w:r w:rsidRPr="00007A7F">
              <w:rPr>
                <w:b/>
                <w:sz w:val="20"/>
                <w:szCs w:val="20"/>
                <w:lang w:val="kk-KZ"/>
              </w:rPr>
              <w:t xml:space="preserve"> </w:t>
            </w:r>
            <w:r w:rsidRPr="00007A7F">
              <w:rPr>
                <w:b/>
                <w:sz w:val="20"/>
                <w:szCs w:val="20"/>
              </w:rPr>
              <w:t>(</w:t>
            </w:r>
            <w:r w:rsidRPr="00007A7F">
              <w:rPr>
                <w:b/>
                <w:sz w:val="20"/>
                <w:szCs w:val="20"/>
                <w:lang w:val="kk-KZ"/>
              </w:rPr>
              <w:t>тер</w:t>
            </w:r>
            <w:r w:rsidRPr="00007A7F">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9EA51" w14:textId="77777777" w:rsidR="00007A7F" w:rsidRPr="00007A7F" w:rsidRDefault="00B671BD" w:rsidP="00007A7F">
            <w:pPr>
              <w:rPr>
                <w:sz w:val="20"/>
                <w:szCs w:val="20"/>
                <w:lang w:eastAsia="ru-RU"/>
              </w:rPr>
            </w:pPr>
            <w:r w:rsidRPr="00007A7F">
              <w:rPr>
                <w:sz w:val="20"/>
                <w:szCs w:val="20"/>
                <w:lang w:eastAsia="ru-RU"/>
              </w:rPr>
              <w:t>Сәндібек Динара Еркінқызы</w:t>
            </w:r>
          </w:p>
          <w:p w14:paraId="7FFA3E1D" w14:textId="77777777" w:rsidR="00007A7F" w:rsidRPr="00007A7F" w:rsidRDefault="00007A7F" w:rsidP="00007A7F">
            <w:pPr>
              <w:rPr>
                <w:sz w:val="20"/>
                <w:szCs w:val="20"/>
                <w:lang w:eastAsia="ru-RU"/>
              </w:rPr>
            </w:pPr>
            <w:r w:rsidRPr="00007A7F">
              <w:rPr>
                <w:sz w:val="20"/>
                <w:szCs w:val="20"/>
                <w:lang w:eastAsia="ru-RU"/>
              </w:rPr>
              <w:t xml:space="preserve"> Ибраимкулов Айбек Еркаманұлы</w:t>
            </w:r>
          </w:p>
          <w:p w14:paraId="5604C46F" w14:textId="3E2DE5DB" w:rsidR="00B671BD" w:rsidRPr="00007A7F" w:rsidRDefault="00007A7F" w:rsidP="00007A7F">
            <w:pPr>
              <w:rPr>
                <w:sz w:val="20"/>
                <w:szCs w:val="20"/>
              </w:rPr>
            </w:pPr>
            <w:r w:rsidRPr="00007A7F">
              <w:rPr>
                <w:sz w:val="20"/>
                <w:szCs w:val="20"/>
                <w:lang w:val="kk-KZ" w:eastAsia="ru-RU"/>
              </w:rPr>
              <w:t xml:space="preserve"> Ілесова Бақытгүл Ералықызы</w:t>
            </w:r>
          </w:p>
        </w:tc>
        <w:tc>
          <w:tcPr>
            <w:tcW w:w="2693" w:type="dxa"/>
            <w:gridSpan w:val="2"/>
            <w:vMerge/>
            <w:tcBorders>
              <w:left w:val="single" w:sz="4" w:space="0" w:color="000000" w:themeColor="text1"/>
              <w:right w:val="single" w:sz="4" w:space="0" w:color="000000" w:themeColor="text1"/>
            </w:tcBorders>
          </w:tcPr>
          <w:p w14:paraId="5604C470" w14:textId="77777777" w:rsidR="00B671BD" w:rsidRPr="00007A7F" w:rsidRDefault="00B671BD" w:rsidP="00007A7F">
            <w:pPr>
              <w:widowControl w:val="0"/>
              <w:pBdr>
                <w:top w:val="nil"/>
                <w:left w:val="nil"/>
                <w:bottom w:val="nil"/>
                <w:right w:val="nil"/>
                <w:between w:val="nil"/>
              </w:pBdr>
              <w:jc w:val="both"/>
              <w:rPr>
                <w:sz w:val="20"/>
                <w:szCs w:val="20"/>
              </w:rPr>
            </w:pPr>
          </w:p>
        </w:tc>
      </w:tr>
      <w:tr w:rsidR="00007A7F" w:rsidRPr="00007A7F" w14:paraId="5604C475" w14:textId="77777777" w:rsidTr="00ED094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671BD" w:rsidRPr="00007A7F" w:rsidRDefault="00B671BD" w:rsidP="00007A7F">
            <w:pPr>
              <w:jc w:val="both"/>
              <w:rPr>
                <w:b/>
                <w:sz w:val="20"/>
                <w:szCs w:val="20"/>
                <w:lang w:val="kk-KZ"/>
              </w:rPr>
            </w:pPr>
            <w:r w:rsidRPr="00007A7F">
              <w:rPr>
                <w:b/>
                <w:sz w:val="20"/>
                <w:szCs w:val="20"/>
              </w:rPr>
              <w:t>e-mail</w:t>
            </w:r>
            <w:r w:rsidRPr="00007A7F">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F5C06" w14:textId="6FE1EAA4" w:rsidR="00B671BD" w:rsidRPr="00007A7F" w:rsidRDefault="00007A7F" w:rsidP="00007A7F">
            <w:pPr>
              <w:rPr>
                <w:sz w:val="20"/>
                <w:szCs w:val="20"/>
                <w:lang w:val="kk-KZ" w:eastAsia="ru-RU"/>
              </w:rPr>
            </w:pPr>
            <w:hyperlink r:id="rId11" w:history="1">
              <w:r w:rsidRPr="00007A7F">
                <w:rPr>
                  <w:rStyle w:val="Hyperlink"/>
                  <w:sz w:val="20"/>
                  <w:szCs w:val="20"/>
                  <w:lang w:val="kk-KZ" w:eastAsia="ru-RU"/>
                </w:rPr>
                <w:t>sandibek.dinara@kaznu.kz</w:t>
              </w:r>
            </w:hyperlink>
          </w:p>
          <w:p w14:paraId="540091E2" w14:textId="1597B8AD" w:rsidR="00007A7F" w:rsidRPr="00007A7F" w:rsidRDefault="00007A7F" w:rsidP="00007A7F">
            <w:pPr>
              <w:rPr>
                <w:sz w:val="20"/>
                <w:szCs w:val="20"/>
                <w:lang w:val="kk-KZ" w:eastAsia="ru-RU"/>
              </w:rPr>
            </w:pPr>
            <w:hyperlink r:id="rId12" w:history="1">
              <w:r w:rsidRPr="00007A7F">
                <w:rPr>
                  <w:rStyle w:val="Hyperlink"/>
                  <w:sz w:val="20"/>
                  <w:szCs w:val="20"/>
                  <w:lang w:val="kk-KZ" w:eastAsia="ru-RU"/>
                </w:rPr>
                <w:t>ibraimkulov.a@kaznu.kz</w:t>
              </w:r>
            </w:hyperlink>
          </w:p>
          <w:p w14:paraId="5604C473" w14:textId="34E96F6E" w:rsidR="00007A7F" w:rsidRPr="00007A7F" w:rsidRDefault="00007A7F" w:rsidP="00007A7F">
            <w:pPr>
              <w:rPr>
                <w:sz w:val="20"/>
                <w:szCs w:val="20"/>
                <w:lang w:val="kk-KZ"/>
              </w:rPr>
            </w:pPr>
            <w:r w:rsidRPr="00007A7F">
              <w:rPr>
                <w:sz w:val="20"/>
                <w:szCs w:val="20"/>
                <w:lang w:val="kk-KZ" w:eastAsia="ru-RU"/>
              </w:rPr>
              <w:t xml:space="preserve"> b</w:t>
            </w:r>
            <w:hyperlink r:id="rId13" w:history="1">
              <w:r w:rsidRPr="00007A7F">
                <w:rPr>
                  <w:rStyle w:val="Hyperlink"/>
                  <w:sz w:val="20"/>
                  <w:szCs w:val="20"/>
                  <w:lang w:val="kk-KZ" w:eastAsia="ru-RU"/>
                </w:rPr>
                <w:t>akhytgul92@gmail.com</w:t>
              </w:r>
            </w:hyperlink>
          </w:p>
        </w:tc>
        <w:tc>
          <w:tcPr>
            <w:tcW w:w="2693" w:type="dxa"/>
            <w:gridSpan w:val="2"/>
            <w:vMerge/>
            <w:tcBorders>
              <w:left w:val="single" w:sz="4" w:space="0" w:color="000000" w:themeColor="text1"/>
              <w:right w:val="single" w:sz="4" w:space="0" w:color="000000" w:themeColor="text1"/>
            </w:tcBorders>
          </w:tcPr>
          <w:p w14:paraId="5604C474" w14:textId="77777777" w:rsidR="00B671BD" w:rsidRPr="00007A7F" w:rsidRDefault="00B671BD" w:rsidP="00007A7F">
            <w:pPr>
              <w:widowControl w:val="0"/>
              <w:pBdr>
                <w:top w:val="nil"/>
                <w:left w:val="nil"/>
                <w:bottom w:val="nil"/>
                <w:right w:val="nil"/>
                <w:between w:val="nil"/>
              </w:pBdr>
              <w:jc w:val="both"/>
              <w:rPr>
                <w:sz w:val="20"/>
                <w:szCs w:val="20"/>
                <w:lang w:val="kk-KZ"/>
              </w:rPr>
            </w:pPr>
          </w:p>
        </w:tc>
      </w:tr>
      <w:tr w:rsidR="00007A7F" w:rsidRPr="00007A7F" w14:paraId="5604C479" w14:textId="77777777" w:rsidTr="00007A7F">
        <w:trPr>
          <w:trHeight w:val="776"/>
        </w:trPr>
        <w:tc>
          <w:tcPr>
            <w:tcW w:w="2411" w:type="dxa"/>
            <w:tcBorders>
              <w:top w:val="single" w:sz="4" w:space="0" w:color="000000" w:themeColor="text1"/>
              <w:left w:val="single" w:sz="4" w:space="0" w:color="000000" w:themeColor="text1"/>
              <w:right w:val="single" w:sz="4" w:space="0" w:color="000000" w:themeColor="text1"/>
            </w:tcBorders>
          </w:tcPr>
          <w:p w14:paraId="0893972B" w14:textId="77777777" w:rsidR="00007A7F" w:rsidRPr="00007A7F" w:rsidRDefault="00007A7F" w:rsidP="00007A7F">
            <w:pPr>
              <w:jc w:val="both"/>
              <w:rPr>
                <w:b/>
                <w:sz w:val="20"/>
                <w:szCs w:val="20"/>
                <w:lang w:val="kk-KZ"/>
              </w:rPr>
            </w:pPr>
            <w:r w:rsidRPr="00007A7F">
              <w:rPr>
                <w:b/>
                <w:sz w:val="20"/>
                <w:szCs w:val="20"/>
              </w:rPr>
              <w:t>Телефон</w:t>
            </w:r>
            <w:r w:rsidRPr="00007A7F">
              <w:rPr>
                <w:b/>
                <w:sz w:val="20"/>
                <w:szCs w:val="20"/>
                <w:lang w:val="kk-KZ"/>
              </w:rPr>
              <w:t>ы:</w:t>
            </w:r>
          </w:p>
          <w:p w14:paraId="5604C476" w14:textId="28B3CBFE" w:rsidR="00007A7F" w:rsidRPr="00007A7F" w:rsidRDefault="00007A7F" w:rsidP="00007A7F">
            <w:pPr>
              <w:jc w:val="both"/>
              <w:rPr>
                <w:b/>
                <w:sz w:val="20"/>
                <w:szCs w:val="20"/>
                <w:lang w:val="kk-KZ"/>
              </w:rPr>
            </w:pPr>
          </w:p>
        </w:tc>
        <w:tc>
          <w:tcPr>
            <w:tcW w:w="5386" w:type="dxa"/>
            <w:gridSpan w:val="6"/>
            <w:tcBorders>
              <w:top w:val="single" w:sz="4" w:space="0" w:color="000000" w:themeColor="text1"/>
              <w:left w:val="single" w:sz="4" w:space="0" w:color="000000" w:themeColor="text1"/>
              <w:right w:val="single" w:sz="4" w:space="0" w:color="000000" w:themeColor="text1"/>
            </w:tcBorders>
          </w:tcPr>
          <w:p w14:paraId="24675535" w14:textId="77777777" w:rsidR="00007A7F" w:rsidRPr="00007A7F" w:rsidRDefault="00007A7F" w:rsidP="00007A7F">
            <w:pPr>
              <w:rPr>
                <w:sz w:val="20"/>
                <w:szCs w:val="20"/>
                <w:lang w:eastAsia="ru-RU"/>
              </w:rPr>
            </w:pPr>
            <w:r w:rsidRPr="00007A7F">
              <w:rPr>
                <w:sz w:val="20"/>
                <w:szCs w:val="20"/>
                <w:lang w:eastAsia="ru-RU"/>
              </w:rPr>
              <w:t>+77076405780</w:t>
            </w:r>
          </w:p>
          <w:p w14:paraId="4FE55A6F" w14:textId="77777777" w:rsidR="00007A7F" w:rsidRPr="00007A7F" w:rsidRDefault="00007A7F" w:rsidP="00007A7F">
            <w:pPr>
              <w:rPr>
                <w:sz w:val="20"/>
                <w:szCs w:val="20"/>
                <w:lang w:eastAsia="ru-RU"/>
              </w:rPr>
            </w:pPr>
            <w:r w:rsidRPr="00007A7F">
              <w:rPr>
                <w:sz w:val="20"/>
                <w:szCs w:val="20"/>
                <w:lang w:eastAsia="ru-RU"/>
              </w:rPr>
              <w:t>+77473249350</w:t>
            </w:r>
          </w:p>
          <w:p w14:paraId="5604C477" w14:textId="2CCB46AB" w:rsidR="00007A7F" w:rsidRPr="00007A7F" w:rsidRDefault="00007A7F" w:rsidP="00007A7F">
            <w:pPr>
              <w:rPr>
                <w:sz w:val="20"/>
                <w:szCs w:val="20"/>
              </w:rPr>
            </w:pPr>
            <w:r w:rsidRPr="00007A7F">
              <w:rPr>
                <w:sz w:val="20"/>
                <w:szCs w:val="20"/>
                <w:lang w:eastAsia="ru-RU"/>
              </w:rPr>
              <w:t xml:space="preserve">+7 </w:t>
            </w:r>
            <w:r w:rsidRPr="00007A7F">
              <w:rPr>
                <w:sz w:val="20"/>
                <w:szCs w:val="20"/>
                <w:lang w:val="en-US" w:eastAsia="ru-RU"/>
              </w:rPr>
              <w:t>7479833787</w:t>
            </w:r>
          </w:p>
        </w:tc>
        <w:tc>
          <w:tcPr>
            <w:tcW w:w="2693" w:type="dxa"/>
            <w:gridSpan w:val="2"/>
            <w:vMerge/>
            <w:tcBorders>
              <w:left w:val="single" w:sz="4" w:space="0" w:color="000000" w:themeColor="text1"/>
              <w:right w:val="single" w:sz="4" w:space="0" w:color="000000" w:themeColor="text1"/>
            </w:tcBorders>
          </w:tcPr>
          <w:p w14:paraId="5604C478" w14:textId="77777777" w:rsidR="00007A7F" w:rsidRPr="00007A7F" w:rsidRDefault="00007A7F" w:rsidP="00007A7F">
            <w:pPr>
              <w:widowControl w:val="0"/>
              <w:pBdr>
                <w:top w:val="nil"/>
                <w:left w:val="nil"/>
                <w:bottom w:val="nil"/>
                <w:right w:val="nil"/>
                <w:between w:val="nil"/>
              </w:pBdr>
              <w:jc w:val="both"/>
              <w:rPr>
                <w:sz w:val="20"/>
                <w:szCs w:val="20"/>
              </w:rPr>
            </w:pPr>
          </w:p>
        </w:tc>
      </w:tr>
      <w:tr w:rsidR="00007A7F" w:rsidRPr="00007A7F" w14:paraId="2E08FFC4" w14:textId="77777777" w:rsidTr="00B671BD">
        <w:trPr>
          <w:trHeight w:val="109"/>
        </w:trPr>
        <w:tc>
          <w:tcPr>
            <w:tcW w:w="10490" w:type="dxa"/>
            <w:gridSpan w:val="9"/>
            <w:tcBorders>
              <w:top w:val="single" w:sz="4" w:space="0" w:color="000000" w:themeColor="text1"/>
              <w:left w:val="single" w:sz="4" w:space="0" w:color="000000" w:themeColor="text1"/>
              <w:bottom w:val="single" w:sz="4" w:space="0" w:color="auto"/>
              <w:right w:val="single" w:sz="4" w:space="0" w:color="000000" w:themeColor="text1"/>
            </w:tcBorders>
            <w:shd w:val="clear" w:color="auto" w:fill="DBE5F1" w:themeFill="accent1" w:themeFillTint="33"/>
          </w:tcPr>
          <w:p w14:paraId="2A523005" w14:textId="32B93B6C" w:rsidR="00B671BD" w:rsidRPr="00007A7F" w:rsidRDefault="00B671BD" w:rsidP="00007A7F">
            <w:pPr>
              <w:jc w:val="both"/>
              <w:rPr>
                <w:sz w:val="20"/>
                <w:szCs w:val="20"/>
              </w:rPr>
            </w:pPr>
            <w:r w:rsidRPr="00007A7F">
              <w:rPr>
                <w:b/>
                <w:sz w:val="20"/>
                <w:szCs w:val="20"/>
                <w:lang w:val="kk-KZ"/>
              </w:rPr>
              <w:t>ПӘН</w:t>
            </w:r>
            <w:r w:rsidRPr="00007A7F">
              <w:rPr>
                <w:b/>
                <w:sz w:val="20"/>
                <w:szCs w:val="20"/>
              </w:rPr>
              <w:t>Н</w:t>
            </w:r>
            <w:r w:rsidRPr="00007A7F">
              <w:rPr>
                <w:b/>
                <w:sz w:val="20"/>
                <w:szCs w:val="20"/>
                <w:lang w:val="kk-KZ"/>
              </w:rPr>
              <w:t>І</w:t>
            </w:r>
            <w:r w:rsidRPr="00007A7F">
              <w:rPr>
                <w:b/>
                <w:sz w:val="20"/>
                <w:szCs w:val="20"/>
              </w:rPr>
              <w:t>Ң АКАДЕМИЯЛЫҚ ПРЕЗЕНТАЦИЯСЫ</w:t>
            </w:r>
            <w:r w:rsidRPr="00007A7F">
              <w:rPr>
                <w:sz w:val="20"/>
                <w:szCs w:val="20"/>
              </w:rPr>
              <w:t xml:space="preserve"> </w:t>
            </w:r>
            <w:r w:rsidRPr="00007A7F">
              <w:rPr>
                <w:sz w:val="20"/>
                <w:szCs w:val="20"/>
                <w:lang w:val="kk-KZ"/>
              </w:rPr>
              <w:t xml:space="preserve"> </w:t>
            </w:r>
          </w:p>
        </w:tc>
      </w:tr>
      <w:tr w:rsidR="00007A7F" w:rsidRPr="00007A7F" w14:paraId="3EE64709" w14:textId="77777777" w:rsidTr="00B671BD">
        <w:tc>
          <w:tcPr>
            <w:tcW w:w="2411" w:type="dxa"/>
            <w:tcBorders>
              <w:top w:val="single" w:sz="4" w:space="0" w:color="auto"/>
              <w:left w:val="single" w:sz="4" w:space="0" w:color="auto"/>
              <w:bottom w:val="single" w:sz="4" w:space="0" w:color="auto"/>
              <w:right w:val="single" w:sz="4" w:space="0" w:color="auto"/>
            </w:tcBorders>
          </w:tcPr>
          <w:p w14:paraId="1EA1840D" w14:textId="17D85CDD" w:rsidR="00524250" w:rsidRPr="00007A7F" w:rsidRDefault="00524250" w:rsidP="00007A7F">
            <w:pPr>
              <w:jc w:val="both"/>
              <w:rPr>
                <w:b/>
                <w:sz w:val="20"/>
                <w:szCs w:val="20"/>
                <w:lang w:val="kk-KZ"/>
              </w:rPr>
            </w:pPr>
            <w:r w:rsidRPr="00007A7F">
              <w:rPr>
                <w:b/>
                <w:sz w:val="20"/>
                <w:szCs w:val="20"/>
                <w:lang w:val="kk-KZ"/>
              </w:rPr>
              <w:t>Пәннің мақсаты</w:t>
            </w:r>
          </w:p>
        </w:tc>
        <w:tc>
          <w:tcPr>
            <w:tcW w:w="3827" w:type="dxa"/>
            <w:gridSpan w:val="4"/>
            <w:tcBorders>
              <w:top w:val="single" w:sz="4" w:space="0" w:color="auto"/>
              <w:left w:val="single" w:sz="4" w:space="0" w:color="auto"/>
              <w:bottom w:val="single" w:sz="4" w:space="0" w:color="auto"/>
              <w:right w:val="single" w:sz="4" w:space="0" w:color="auto"/>
            </w:tcBorders>
          </w:tcPr>
          <w:p w14:paraId="626F4EC5" w14:textId="77777777" w:rsidR="00524250" w:rsidRPr="00007A7F" w:rsidRDefault="00524250" w:rsidP="00007A7F">
            <w:pPr>
              <w:jc w:val="both"/>
              <w:rPr>
                <w:b/>
                <w:sz w:val="20"/>
                <w:szCs w:val="20"/>
                <w:lang w:val="kk-KZ"/>
              </w:rPr>
            </w:pPr>
            <w:r w:rsidRPr="00007A7F">
              <w:rPr>
                <w:b/>
                <w:sz w:val="20"/>
                <w:szCs w:val="20"/>
                <w:lang w:val="kk-KZ"/>
              </w:rPr>
              <w:t>Оқытудан күтілетін нәтижелер (ОН)*</w:t>
            </w:r>
          </w:p>
          <w:p w14:paraId="3553A883" w14:textId="77777777" w:rsidR="00524250" w:rsidRPr="00007A7F" w:rsidRDefault="00524250" w:rsidP="00007A7F">
            <w:pPr>
              <w:jc w:val="both"/>
              <w:rPr>
                <w:b/>
                <w:sz w:val="20"/>
                <w:szCs w:val="20"/>
                <w:lang w:val="kk-KZ"/>
              </w:rPr>
            </w:pPr>
          </w:p>
        </w:tc>
        <w:tc>
          <w:tcPr>
            <w:tcW w:w="4252" w:type="dxa"/>
            <w:gridSpan w:val="4"/>
            <w:tcBorders>
              <w:top w:val="single" w:sz="4" w:space="0" w:color="auto"/>
              <w:left w:val="single" w:sz="4" w:space="0" w:color="auto"/>
              <w:bottom w:val="single" w:sz="4" w:space="0" w:color="auto"/>
              <w:right w:val="single" w:sz="4" w:space="0" w:color="auto"/>
            </w:tcBorders>
          </w:tcPr>
          <w:p w14:paraId="632DB627" w14:textId="77777777" w:rsidR="00524250" w:rsidRPr="00007A7F" w:rsidRDefault="00524250" w:rsidP="00007A7F">
            <w:pPr>
              <w:jc w:val="both"/>
              <w:rPr>
                <w:rStyle w:val="normaltextrun"/>
                <w:b/>
                <w:bCs/>
                <w:sz w:val="20"/>
                <w:szCs w:val="20"/>
                <w:shd w:val="clear" w:color="auto" w:fill="FFFFFF"/>
              </w:rPr>
            </w:pPr>
            <w:r w:rsidRPr="00007A7F">
              <w:rPr>
                <w:rStyle w:val="normaltextrun"/>
                <w:b/>
                <w:bCs/>
                <w:sz w:val="20"/>
                <w:szCs w:val="20"/>
                <w:shd w:val="clear" w:color="auto" w:fill="FFFFFF"/>
              </w:rPr>
              <w:t>ОН қол жеткізу индикаторлары (ЖИ)</w:t>
            </w:r>
          </w:p>
          <w:p w14:paraId="65746F7F" w14:textId="77777777" w:rsidR="00524250" w:rsidRPr="00007A7F" w:rsidRDefault="00524250" w:rsidP="00007A7F">
            <w:pPr>
              <w:jc w:val="both"/>
              <w:rPr>
                <w:rStyle w:val="normaltextrun"/>
                <w:b/>
                <w:bCs/>
                <w:sz w:val="20"/>
                <w:szCs w:val="20"/>
                <w:shd w:val="clear" w:color="auto" w:fill="FFFFFF"/>
              </w:rPr>
            </w:pPr>
          </w:p>
        </w:tc>
      </w:tr>
      <w:tr w:rsidR="00007A7F" w:rsidRPr="00007A7F" w14:paraId="41BC92DA" w14:textId="77777777" w:rsidTr="00ED0940">
        <w:tc>
          <w:tcPr>
            <w:tcW w:w="2411" w:type="dxa"/>
            <w:vMerge w:val="restart"/>
            <w:tcBorders>
              <w:top w:val="single" w:sz="4" w:space="0" w:color="auto"/>
              <w:left w:val="single" w:sz="4" w:space="0" w:color="auto"/>
              <w:right w:val="single" w:sz="4" w:space="0" w:color="auto"/>
            </w:tcBorders>
          </w:tcPr>
          <w:p w14:paraId="5805A82D" w14:textId="608C3002" w:rsidR="00524250" w:rsidRPr="00007A7F" w:rsidRDefault="00524250" w:rsidP="00007A7F">
            <w:pPr>
              <w:jc w:val="both"/>
              <w:rPr>
                <w:b/>
                <w:sz w:val="20"/>
                <w:szCs w:val="20"/>
                <w:lang w:val="kk-KZ"/>
              </w:rPr>
            </w:pPr>
            <w:r w:rsidRPr="00007A7F">
              <w:rPr>
                <w:bCs/>
                <w:sz w:val="20"/>
                <w:szCs w:val="20"/>
              </w:rPr>
              <w:t xml:space="preserve">Java тілі мен параллельді программалауды үйренуге бағытталған. Тақырыптар: JAVA тіліндегі объектілі-бағдарлы бағдарламалаудың негізгі элементтері - объектінің декомпозициялануы, класста сипатталған объектінің ішкі күйі мен орналасу тәртібін инкапсуляциялау, класс иерархиясын құру, полиморфизм, көптік мұрагерлеу, параметрлік полиморфизм, ерекшеліктерді өңдеу механизмі, жаңа JAVA тілінің қасиеттері - атаулар кеңістігі, түрлері, функциялары, операторлары және үлгі кітапханасы. MPI </w:t>
            </w:r>
            <w:r w:rsidRPr="00007A7F">
              <w:rPr>
                <w:bCs/>
                <w:sz w:val="20"/>
                <w:szCs w:val="20"/>
              </w:rPr>
              <w:lastRenderedPageBreak/>
              <w:t>технологиясы, OpenMP технологиясын қолдану.</w:t>
            </w:r>
          </w:p>
        </w:tc>
        <w:tc>
          <w:tcPr>
            <w:tcW w:w="3827" w:type="dxa"/>
            <w:gridSpan w:val="4"/>
            <w:vMerge w:val="restart"/>
            <w:tcBorders>
              <w:top w:val="single" w:sz="4" w:space="0" w:color="auto"/>
              <w:left w:val="single" w:sz="4" w:space="0" w:color="auto"/>
              <w:right w:val="single" w:sz="4" w:space="0" w:color="auto"/>
            </w:tcBorders>
          </w:tcPr>
          <w:p w14:paraId="6C11B756" w14:textId="362028F7" w:rsidR="00524250" w:rsidRPr="00007A7F" w:rsidRDefault="00524250" w:rsidP="00007A7F">
            <w:pPr>
              <w:jc w:val="both"/>
              <w:rPr>
                <w:b/>
                <w:sz w:val="20"/>
                <w:szCs w:val="20"/>
                <w:lang w:val="kk-KZ"/>
              </w:rPr>
            </w:pPr>
            <w:r w:rsidRPr="00007A7F">
              <w:rPr>
                <w:sz w:val="20"/>
                <w:szCs w:val="20"/>
                <w:lang w:val="kk-KZ" w:eastAsia="ru-RU"/>
              </w:rPr>
              <w:lastRenderedPageBreak/>
              <w:t>1.Когнетивтік. Объектіге бағытталған бағдарламалау принциптерін қолдану</w:t>
            </w:r>
          </w:p>
        </w:tc>
        <w:tc>
          <w:tcPr>
            <w:tcW w:w="4252" w:type="dxa"/>
            <w:gridSpan w:val="4"/>
            <w:tcBorders>
              <w:top w:val="single" w:sz="4" w:space="0" w:color="auto"/>
              <w:left w:val="single" w:sz="4" w:space="0" w:color="auto"/>
              <w:bottom w:val="single" w:sz="4" w:space="0" w:color="auto"/>
              <w:right w:val="single" w:sz="4" w:space="0" w:color="auto"/>
            </w:tcBorders>
          </w:tcPr>
          <w:p w14:paraId="7EB35B25" w14:textId="251ECF2C" w:rsidR="00524250" w:rsidRPr="00007A7F" w:rsidRDefault="00524250" w:rsidP="00007A7F">
            <w:pPr>
              <w:jc w:val="both"/>
              <w:rPr>
                <w:rStyle w:val="normaltextrun"/>
                <w:b/>
                <w:bCs/>
                <w:sz w:val="20"/>
                <w:szCs w:val="20"/>
                <w:shd w:val="clear" w:color="auto" w:fill="FFFFFF"/>
              </w:rPr>
            </w:pPr>
            <w:r w:rsidRPr="00007A7F">
              <w:rPr>
                <w:sz w:val="20"/>
                <w:szCs w:val="20"/>
                <w:lang w:eastAsia="ru-RU"/>
              </w:rPr>
              <w:t>1.1. Әдістерді қайта анықтауды қолданады;</w:t>
            </w:r>
          </w:p>
        </w:tc>
      </w:tr>
      <w:tr w:rsidR="00007A7F" w:rsidRPr="00007A7F" w14:paraId="47204B2B" w14:textId="77777777" w:rsidTr="00ED0940">
        <w:tc>
          <w:tcPr>
            <w:tcW w:w="2411" w:type="dxa"/>
            <w:vMerge/>
            <w:tcBorders>
              <w:left w:val="single" w:sz="4" w:space="0" w:color="auto"/>
              <w:right w:val="single" w:sz="4" w:space="0" w:color="auto"/>
            </w:tcBorders>
          </w:tcPr>
          <w:p w14:paraId="08318B00" w14:textId="4A48C44E" w:rsidR="00524250" w:rsidRPr="00007A7F" w:rsidRDefault="00524250" w:rsidP="00007A7F">
            <w:pPr>
              <w:jc w:val="both"/>
              <w:rPr>
                <w:b/>
                <w:sz w:val="20"/>
                <w:szCs w:val="20"/>
                <w:lang w:val="kk-KZ"/>
              </w:rPr>
            </w:pPr>
          </w:p>
        </w:tc>
        <w:tc>
          <w:tcPr>
            <w:tcW w:w="3827" w:type="dxa"/>
            <w:gridSpan w:val="4"/>
            <w:vMerge/>
            <w:tcBorders>
              <w:left w:val="single" w:sz="4" w:space="0" w:color="auto"/>
              <w:right w:val="single" w:sz="4" w:space="0" w:color="auto"/>
            </w:tcBorders>
          </w:tcPr>
          <w:p w14:paraId="6FAE3FE3" w14:textId="77777777" w:rsidR="00524250" w:rsidRPr="00007A7F" w:rsidRDefault="00524250" w:rsidP="00007A7F">
            <w:pPr>
              <w:jc w:val="both"/>
              <w:rPr>
                <w:b/>
                <w:sz w:val="20"/>
                <w:szCs w:val="20"/>
                <w:lang w:val="kk-KZ"/>
              </w:rPr>
            </w:pPr>
          </w:p>
        </w:tc>
        <w:tc>
          <w:tcPr>
            <w:tcW w:w="4252" w:type="dxa"/>
            <w:gridSpan w:val="4"/>
            <w:tcBorders>
              <w:top w:val="single" w:sz="4" w:space="0" w:color="auto"/>
              <w:left w:val="single" w:sz="4" w:space="0" w:color="auto"/>
              <w:bottom w:val="single" w:sz="4" w:space="0" w:color="auto"/>
              <w:right w:val="single" w:sz="4" w:space="0" w:color="auto"/>
            </w:tcBorders>
          </w:tcPr>
          <w:p w14:paraId="0AD5CCD9" w14:textId="1C7425DA" w:rsidR="00524250" w:rsidRPr="00007A7F" w:rsidRDefault="00524250" w:rsidP="00007A7F">
            <w:pPr>
              <w:jc w:val="both"/>
              <w:rPr>
                <w:rStyle w:val="normaltextrun"/>
                <w:b/>
                <w:bCs/>
                <w:sz w:val="20"/>
                <w:szCs w:val="20"/>
                <w:shd w:val="clear" w:color="auto" w:fill="FFFFFF"/>
                <w:lang w:val="kk-KZ"/>
              </w:rPr>
            </w:pPr>
            <w:r w:rsidRPr="00007A7F">
              <w:rPr>
                <w:sz w:val="20"/>
                <w:szCs w:val="20"/>
                <w:lang w:val="kk-KZ" w:eastAsia="ru-RU"/>
              </w:rPr>
              <w:t>1.2. Сынып иерархияларын құру үшін мұрагерлік пен интерфейстерді жүзеге асырады.</w:t>
            </w:r>
          </w:p>
        </w:tc>
      </w:tr>
      <w:tr w:rsidR="00007A7F" w:rsidRPr="00007A7F" w14:paraId="245E4954" w14:textId="77777777" w:rsidTr="00ED0940">
        <w:tc>
          <w:tcPr>
            <w:tcW w:w="2411" w:type="dxa"/>
            <w:vMerge/>
            <w:tcBorders>
              <w:left w:val="single" w:sz="4" w:space="0" w:color="auto"/>
              <w:right w:val="single" w:sz="4" w:space="0" w:color="auto"/>
            </w:tcBorders>
          </w:tcPr>
          <w:p w14:paraId="3CF07C26" w14:textId="77777777" w:rsidR="00524250" w:rsidRPr="00007A7F" w:rsidRDefault="00524250" w:rsidP="00007A7F">
            <w:pPr>
              <w:jc w:val="both"/>
              <w:rPr>
                <w:b/>
                <w:sz w:val="20"/>
                <w:szCs w:val="20"/>
                <w:lang w:val="kk-KZ"/>
              </w:rPr>
            </w:pPr>
          </w:p>
        </w:tc>
        <w:tc>
          <w:tcPr>
            <w:tcW w:w="3827" w:type="dxa"/>
            <w:gridSpan w:val="4"/>
            <w:vMerge/>
            <w:tcBorders>
              <w:left w:val="single" w:sz="4" w:space="0" w:color="auto"/>
              <w:bottom w:val="single" w:sz="4" w:space="0" w:color="auto"/>
              <w:right w:val="single" w:sz="4" w:space="0" w:color="auto"/>
            </w:tcBorders>
          </w:tcPr>
          <w:p w14:paraId="70D79B3D" w14:textId="77777777" w:rsidR="00524250" w:rsidRPr="00007A7F" w:rsidRDefault="00524250" w:rsidP="00007A7F">
            <w:pPr>
              <w:jc w:val="both"/>
              <w:rPr>
                <w:b/>
                <w:sz w:val="20"/>
                <w:szCs w:val="20"/>
                <w:lang w:val="kk-KZ"/>
              </w:rPr>
            </w:pPr>
          </w:p>
        </w:tc>
        <w:tc>
          <w:tcPr>
            <w:tcW w:w="4252" w:type="dxa"/>
            <w:gridSpan w:val="4"/>
            <w:tcBorders>
              <w:top w:val="single" w:sz="4" w:space="0" w:color="auto"/>
              <w:left w:val="single" w:sz="4" w:space="0" w:color="auto"/>
              <w:bottom w:val="single" w:sz="4" w:space="0" w:color="auto"/>
              <w:right w:val="single" w:sz="4" w:space="0" w:color="auto"/>
            </w:tcBorders>
          </w:tcPr>
          <w:p w14:paraId="1A6B6069" w14:textId="3E9AFCF8" w:rsidR="00524250" w:rsidRPr="00007A7F" w:rsidRDefault="00524250" w:rsidP="00007A7F">
            <w:pPr>
              <w:jc w:val="both"/>
              <w:rPr>
                <w:rStyle w:val="normaltextrun"/>
                <w:b/>
                <w:bCs/>
                <w:sz w:val="20"/>
                <w:szCs w:val="20"/>
                <w:shd w:val="clear" w:color="auto" w:fill="FFFFFF"/>
                <w:lang w:val="kk-KZ"/>
              </w:rPr>
            </w:pPr>
            <w:r w:rsidRPr="00007A7F">
              <w:rPr>
                <w:sz w:val="20"/>
                <w:szCs w:val="20"/>
                <w:lang w:val="kk-KZ" w:eastAsia="ru-RU"/>
              </w:rPr>
              <w:t>1.3. Қолданбалы есептерді шешу үшін сыныптар, нысандар және конструкторлар құрады</w:t>
            </w:r>
          </w:p>
        </w:tc>
      </w:tr>
      <w:tr w:rsidR="00007A7F" w:rsidRPr="00007A7F" w14:paraId="41F59D83" w14:textId="77777777" w:rsidTr="00ED0940">
        <w:tc>
          <w:tcPr>
            <w:tcW w:w="2411" w:type="dxa"/>
            <w:vMerge/>
            <w:tcBorders>
              <w:left w:val="single" w:sz="4" w:space="0" w:color="auto"/>
              <w:right w:val="single" w:sz="4" w:space="0" w:color="auto"/>
            </w:tcBorders>
          </w:tcPr>
          <w:p w14:paraId="502FE34C" w14:textId="77777777" w:rsidR="00524250" w:rsidRPr="00007A7F" w:rsidRDefault="00524250" w:rsidP="00007A7F">
            <w:pPr>
              <w:jc w:val="both"/>
              <w:rPr>
                <w:b/>
                <w:sz w:val="20"/>
                <w:szCs w:val="20"/>
                <w:lang w:val="kk-KZ"/>
              </w:rPr>
            </w:pPr>
          </w:p>
        </w:tc>
        <w:tc>
          <w:tcPr>
            <w:tcW w:w="3827" w:type="dxa"/>
            <w:gridSpan w:val="4"/>
            <w:vMerge w:val="restart"/>
            <w:tcBorders>
              <w:top w:val="single" w:sz="4" w:space="0" w:color="auto"/>
              <w:left w:val="single" w:sz="4" w:space="0" w:color="auto"/>
              <w:right w:val="single" w:sz="4" w:space="0" w:color="auto"/>
            </w:tcBorders>
          </w:tcPr>
          <w:p w14:paraId="582FB4E6" w14:textId="34BE9BCE" w:rsidR="00524250" w:rsidRPr="00007A7F" w:rsidRDefault="00524250" w:rsidP="00007A7F">
            <w:pPr>
              <w:jc w:val="both"/>
              <w:rPr>
                <w:b/>
                <w:sz w:val="20"/>
                <w:szCs w:val="20"/>
                <w:lang w:val="kk-KZ"/>
              </w:rPr>
            </w:pPr>
            <w:r w:rsidRPr="00007A7F">
              <w:rPr>
                <w:sz w:val="20"/>
                <w:szCs w:val="20"/>
                <w:lang w:val="kk-KZ" w:eastAsia="ru-RU"/>
              </w:rPr>
              <w:t>2.Когнетивтік. Java тілінің синтаксисі мен негізгі құрылымдарының негіздерін меңгеру</w:t>
            </w:r>
          </w:p>
        </w:tc>
        <w:tc>
          <w:tcPr>
            <w:tcW w:w="4252" w:type="dxa"/>
            <w:gridSpan w:val="4"/>
            <w:tcBorders>
              <w:top w:val="single" w:sz="4" w:space="0" w:color="auto"/>
              <w:left w:val="single" w:sz="4" w:space="0" w:color="auto"/>
              <w:bottom w:val="single" w:sz="4" w:space="0" w:color="auto"/>
              <w:right w:val="single" w:sz="4" w:space="0" w:color="auto"/>
            </w:tcBorders>
          </w:tcPr>
          <w:p w14:paraId="393BB0AD" w14:textId="11CF2977" w:rsidR="00524250" w:rsidRPr="00007A7F" w:rsidRDefault="00524250" w:rsidP="00007A7F">
            <w:pPr>
              <w:jc w:val="both"/>
              <w:rPr>
                <w:rStyle w:val="normaltextrun"/>
                <w:b/>
                <w:bCs/>
                <w:sz w:val="20"/>
                <w:szCs w:val="20"/>
                <w:shd w:val="clear" w:color="auto" w:fill="FFFFFF"/>
                <w:lang w:val="kk-KZ"/>
              </w:rPr>
            </w:pPr>
            <w:r w:rsidRPr="00007A7F">
              <w:rPr>
                <w:sz w:val="20"/>
                <w:szCs w:val="20"/>
                <w:lang w:val="kk-KZ" w:eastAsia="ru-RU"/>
              </w:rPr>
              <w:t>2.1. Бағдарламаларда негізгі деректер түрлері мен басқару құрылымдарын анықтайды;</w:t>
            </w:r>
          </w:p>
        </w:tc>
      </w:tr>
      <w:tr w:rsidR="00007A7F" w:rsidRPr="00007A7F" w14:paraId="51549867" w14:textId="77777777" w:rsidTr="00ED0940">
        <w:tc>
          <w:tcPr>
            <w:tcW w:w="2411" w:type="dxa"/>
            <w:vMerge/>
            <w:tcBorders>
              <w:left w:val="single" w:sz="4" w:space="0" w:color="auto"/>
              <w:right w:val="single" w:sz="4" w:space="0" w:color="auto"/>
            </w:tcBorders>
          </w:tcPr>
          <w:p w14:paraId="06A87B11" w14:textId="77777777" w:rsidR="00524250" w:rsidRPr="00007A7F" w:rsidRDefault="00524250" w:rsidP="00007A7F">
            <w:pPr>
              <w:jc w:val="both"/>
              <w:rPr>
                <w:b/>
                <w:sz w:val="20"/>
                <w:szCs w:val="20"/>
                <w:lang w:val="kk-KZ"/>
              </w:rPr>
            </w:pPr>
          </w:p>
        </w:tc>
        <w:tc>
          <w:tcPr>
            <w:tcW w:w="3827" w:type="dxa"/>
            <w:gridSpan w:val="4"/>
            <w:vMerge/>
            <w:tcBorders>
              <w:left w:val="single" w:sz="4" w:space="0" w:color="auto"/>
              <w:bottom w:val="single" w:sz="4" w:space="0" w:color="auto"/>
              <w:right w:val="single" w:sz="4" w:space="0" w:color="auto"/>
            </w:tcBorders>
          </w:tcPr>
          <w:p w14:paraId="0885F1CD" w14:textId="77777777" w:rsidR="00524250" w:rsidRPr="00007A7F" w:rsidRDefault="00524250" w:rsidP="00007A7F">
            <w:pPr>
              <w:jc w:val="both"/>
              <w:rPr>
                <w:b/>
                <w:sz w:val="20"/>
                <w:szCs w:val="20"/>
                <w:lang w:val="kk-KZ"/>
              </w:rPr>
            </w:pPr>
          </w:p>
        </w:tc>
        <w:tc>
          <w:tcPr>
            <w:tcW w:w="4252" w:type="dxa"/>
            <w:gridSpan w:val="4"/>
            <w:tcBorders>
              <w:top w:val="single" w:sz="4" w:space="0" w:color="auto"/>
              <w:left w:val="single" w:sz="4" w:space="0" w:color="auto"/>
              <w:bottom w:val="single" w:sz="4" w:space="0" w:color="auto"/>
              <w:right w:val="single" w:sz="4" w:space="0" w:color="auto"/>
            </w:tcBorders>
          </w:tcPr>
          <w:p w14:paraId="159A08E9" w14:textId="537674E6" w:rsidR="00524250" w:rsidRPr="00007A7F" w:rsidRDefault="00524250" w:rsidP="00007A7F">
            <w:pPr>
              <w:jc w:val="both"/>
              <w:rPr>
                <w:rStyle w:val="normaltextrun"/>
                <w:b/>
                <w:bCs/>
                <w:sz w:val="20"/>
                <w:szCs w:val="20"/>
                <w:shd w:val="clear" w:color="auto" w:fill="FFFFFF"/>
                <w:lang w:val="kk-KZ"/>
              </w:rPr>
            </w:pPr>
            <w:r w:rsidRPr="00007A7F">
              <w:rPr>
                <w:sz w:val="20"/>
                <w:szCs w:val="20"/>
                <w:lang w:val="kk-KZ" w:eastAsia="ru-RU"/>
              </w:rPr>
              <w:t>2.2. Операторларды, циклдар мен шарттарды қолдана отырып, есептерді шешеді;</w:t>
            </w:r>
          </w:p>
        </w:tc>
      </w:tr>
      <w:tr w:rsidR="00007A7F" w:rsidRPr="00007A7F" w14:paraId="6F9F4F46" w14:textId="77777777" w:rsidTr="00ED0940">
        <w:tc>
          <w:tcPr>
            <w:tcW w:w="2411" w:type="dxa"/>
            <w:vMerge/>
            <w:tcBorders>
              <w:left w:val="single" w:sz="4" w:space="0" w:color="auto"/>
              <w:right w:val="single" w:sz="4" w:space="0" w:color="auto"/>
            </w:tcBorders>
          </w:tcPr>
          <w:p w14:paraId="64A6D229" w14:textId="77777777" w:rsidR="00524250" w:rsidRPr="00007A7F" w:rsidRDefault="00524250" w:rsidP="00007A7F">
            <w:pPr>
              <w:jc w:val="both"/>
              <w:rPr>
                <w:b/>
                <w:sz w:val="20"/>
                <w:szCs w:val="20"/>
                <w:lang w:val="kk-KZ"/>
              </w:rPr>
            </w:pPr>
          </w:p>
        </w:tc>
        <w:tc>
          <w:tcPr>
            <w:tcW w:w="3827" w:type="dxa"/>
            <w:gridSpan w:val="4"/>
            <w:vMerge w:val="restart"/>
            <w:tcBorders>
              <w:top w:val="single" w:sz="4" w:space="0" w:color="auto"/>
              <w:left w:val="single" w:sz="4" w:space="0" w:color="auto"/>
              <w:right w:val="single" w:sz="4" w:space="0" w:color="auto"/>
            </w:tcBorders>
          </w:tcPr>
          <w:p w14:paraId="6ED96D4C" w14:textId="5B3FDBEF" w:rsidR="00524250" w:rsidRPr="00007A7F" w:rsidRDefault="00524250" w:rsidP="00007A7F">
            <w:pPr>
              <w:jc w:val="both"/>
              <w:rPr>
                <w:b/>
                <w:sz w:val="20"/>
                <w:szCs w:val="20"/>
                <w:lang w:val="kk-KZ"/>
              </w:rPr>
            </w:pPr>
            <w:r w:rsidRPr="00007A7F">
              <w:rPr>
                <w:sz w:val="20"/>
                <w:szCs w:val="20"/>
                <w:lang w:val="kk-KZ" w:eastAsia="ru-RU"/>
              </w:rPr>
              <w:t>3.Функционалды. Деректерді өңдеу және көп тапсырма үшін кеңейтілген Java мүмкіндіктерін пайдалану</w:t>
            </w:r>
          </w:p>
        </w:tc>
        <w:tc>
          <w:tcPr>
            <w:tcW w:w="4252" w:type="dxa"/>
            <w:gridSpan w:val="4"/>
            <w:tcBorders>
              <w:top w:val="single" w:sz="4" w:space="0" w:color="auto"/>
              <w:left w:val="single" w:sz="4" w:space="0" w:color="auto"/>
              <w:bottom w:val="single" w:sz="4" w:space="0" w:color="auto"/>
              <w:right w:val="single" w:sz="4" w:space="0" w:color="auto"/>
            </w:tcBorders>
          </w:tcPr>
          <w:p w14:paraId="2642E6DC" w14:textId="2A31E19E" w:rsidR="00524250" w:rsidRPr="00007A7F" w:rsidRDefault="00524250" w:rsidP="00007A7F">
            <w:pPr>
              <w:jc w:val="both"/>
              <w:rPr>
                <w:rStyle w:val="normaltextrun"/>
                <w:b/>
                <w:bCs/>
                <w:sz w:val="20"/>
                <w:szCs w:val="20"/>
                <w:shd w:val="clear" w:color="auto" w:fill="FFFFFF"/>
                <w:lang w:val="kk-KZ"/>
              </w:rPr>
            </w:pPr>
            <w:r w:rsidRPr="00007A7F">
              <w:rPr>
                <w:sz w:val="20"/>
                <w:szCs w:val="20"/>
                <w:lang w:val="kk-KZ" w:eastAsia="ru-RU"/>
              </w:rPr>
              <w:t>3.1 Деректерді енгізу-шығару, файлдарды оқу және жазу, объектілерді сериялау орындайды.</w:t>
            </w:r>
          </w:p>
        </w:tc>
      </w:tr>
      <w:tr w:rsidR="00007A7F" w:rsidRPr="00007A7F" w14:paraId="2D2CB080" w14:textId="77777777" w:rsidTr="00ED0940">
        <w:tc>
          <w:tcPr>
            <w:tcW w:w="2411" w:type="dxa"/>
            <w:vMerge/>
            <w:tcBorders>
              <w:left w:val="single" w:sz="4" w:space="0" w:color="auto"/>
              <w:right w:val="single" w:sz="4" w:space="0" w:color="auto"/>
            </w:tcBorders>
          </w:tcPr>
          <w:p w14:paraId="4DB129F6" w14:textId="77777777" w:rsidR="00524250" w:rsidRPr="00007A7F" w:rsidRDefault="00524250" w:rsidP="00007A7F">
            <w:pPr>
              <w:jc w:val="both"/>
              <w:rPr>
                <w:b/>
                <w:sz w:val="20"/>
                <w:szCs w:val="20"/>
                <w:lang w:val="kk-KZ"/>
              </w:rPr>
            </w:pPr>
          </w:p>
        </w:tc>
        <w:tc>
          <w:tcPr>
            <w:tcW w:w="3827" w:type="dxa"/>
            <w:gridSpan w:val="4"/>
            <w:vMerge/>
            <w:tcBorders>
              <w:left w:val="single" w:sz="4" w:space="0" w:color="auto"/>
              <w:right w:val="single" w:sz="4" w:space="0" w:color="auto"/>
            </w:tcBorders>
          </w:tcPr>
          <w:p w14:paraId="20A3B42F" w14:textId="77777777" w:rsidR="00524250" w:rsidRPr="00007A7F" w:rsidRDefault="00524250" w:rsidP="00007A7F">
            <w:pPr>
              <w:jc w:val="both"/>
              <w:rPr>
                <w:b/>
                <w:sz w:val="20"/>
                <w:szCs w:val="20"/>
                <w:lang w:val="kk-KZ"/>
              </w:rPr>
            </w:pPr>
          </w:p>
        </w:tc>
        <w:tc>
          <w:tcPr>
            <w:tcW w:w="4252" w:type="dxa"/>
            <w:gridSpan w:val="4"/>
            <w:tcBorders>
              <w:top w:val="single" w:sz="4" w:space="0" w:color="auto"/>
              <w:left w:val="single" w:sz="4" w:space="0" w:color="auto"/>
              <w:bottom w:val="single" w:sz="4" w:space="0" w:color="auto"/>
              <w:right w:val="single" w:sz="4" w:space="0" w:color="auto"/>
            </w:tcBorders>
          </w:tcPr>
          <w:p w14:paraId="4344458B" w14:textId="56A93E18" w:rsidR="00524250" w:rsidRPr="00007A7F" w:rsidRDefault="00524250" w:rsidP="00007A7F">
            <w:pPr>
              <w:jc w:val="both"/>
              <w:rPr>
                <w:rStyle w:val="normaltextrun"/>
                <w:b/>
                <w:bCs/>
                <w:sz w:val="20"/>
                <w:szCs w:val="20"/>
                <w:shd w:val="clear" w:color="auto" w:fill="FFFFFF"/>
                <w:lang w:val="kk-KZ"/>
              </w:rPr>
            </w:pPr>
            <w:r w:rsidRPr="00007A7F">
              <w:rPr>
                <w:sz w:val="20"/>
                <w:szCs w:val="20"/>
                <w:lang w:val="kk-KZ" w:eastAsia="ru-RU"/>
              </w:rPr>
              <w:t>3.2 Бағдарламада көп ағынды және процестерді синхрондауды ұйымдастырады;</w:t>
            </w:r>
          </w:p>
        </w:tc>
      </w:tr>
      <w:tr w:rsidR="00007A7F" w:rsidRPr="00007A7F" w14:paraId="2CA9EDB0" w14:textId="77777777" w:rsidTr="00ED0940">
        <w:tc>
          <w:tcPr>
            <w:tcW w:w="2411" w:type="dxa"/>
            <w:vMerge/>
            <w:tcBorders>
              <w:left w:val="single" w:sz="4" w:space="0" w:color="auto"/>
              <w:right w:val="single" w:sz="4" w:space="0" w:color="auto"/>
            </w:tcBorders>
          </w:tcPr>
          <w:p w14:paraId="105BD711" w14:textId="77777777" w:rsidR="00524250" w:rsidRPr="00007A7F" w:rsidRDefault="00524250" w:rsidP="00007A7F">
            <w:pPr>
              <w:jc w:val="both"/>
              <w:rPr>
                <w:b/>
                <w:sz w:val="20"/>
                <w:szCs w:val="20"/>
                <w:lang w:val="kk-KZ"/>
              </w:rPr>
            </w:pPr>
          </w:p>
        </w:tc>
        <w:tc>
          <w:tcPr>
            <w:tcW w:w="3827" w:type="dxa"/>
            <w:gridSpan w:val="4"/>
            <w:vMerge/>
            <w:tcBorders>
              <w:left w:val="single" w:sz="4" w:space="0" w:color="auto"/>
              <w:bottom w:val="single" w:sz="4" w:space="0" w:color="auto"/>
              <w:right w:val="single" w:sz="4" w:space="0" w:color="auto"/>
            </w:tcBorders>
          </w:tcPr>
          <w:p w14:paraId="2E566525" w14:textId="77777777" w:rsidR="00524250" w:rsidRPr="00007A7F" w:rsidRDefault="00524250" w:rsidP="00007A7F">
            <w:pPr>
              <w:jc w:val="both"/>
              <w:rPr>
                <w:b/>
                <w:sz w:val="20"/>
                <w:szCs w:val="20"/>
                <w:lang w:val="kk-KZ"/>
              </w:rPr>
            </w:pPr>
          </w:p>
        </w:tc>
        <w:tc>
          <w:tcPr>
            <w:tcW w:w="4252" w:type="dxa"/>
            <w:gridSpan w:val="4"/>
            <w:tcBorders>
              <w:top w:val="single" w:sz="4" w:space="0" w:color="auto"/>
              <w:left w:val="single" w:sz="4" w:space="0" w:color="auto"/>
              <w:bottom w:val="single" w:sz="4" w:space="0" w:color="auto"/>
              <w:right w:val="single" w:sz="4" w:space="0" w:color="auto"/>
            </w:tcBorders>
          </w:tcPr>
          <w:p w14:paraId="4372F83C" w14:textId="35BFF470" w:rsidR="00524250" w:rsidRPr="00007A7F" w:rsidRDefault="00524250" w:rsidP="00007A7F">
            <w:pPr>
              <w:jc w:val="both"/>
              <w:rPr>
                <w:rStyle w:val="normaltextrun"/>
                <w:b/>
                <w:bCs/>
                <w:sz w:val="20"/>
                <w:szCs w:val="20"/>
                <w:shd w:val="clear" w:color="auto" w:fill="FFFFFF"/>
                <w:lang w:val="kk-KZ"/>
              </w:rPr>
            </w:pPr>
            <w:r w:rsidRPr="00007A7F">
              <w:rPr>
                <w:sz w:val="20"/>
                <w:szCs w:val="20"/>
                <w:lang w:val="kk-KZ" w:eastAsia="ru-RU"/>
              </w:rPr>
              <w:t>3.1 Жинақтарды, жалпылауды және ламбда өрнектерін қолдана отырып бағдарламалар құрады;</w:t>
            </w:r>
          </w:p>
        </w:tc>
      </w:tr>
      <w:tr w:rsidR="00007A7F" w:rsidRPr="00007A7F" w14:paraId="517E5341" w14:textId="77777777" w:rsidTr="00ED0940">
        <w:tc>
          <w:tcPr>
            <w:tcW w:w="2411" w:type="dxa"/>
            <w:vMerge/>
            <w:tcBorders>
              <w:left w:val="single" w:sz="4" w:space="0" w:color="auto"/>
              <w:right w:val="single" w:sz="4" w:space="0" w:color="auto"/>
            </w:tcBorders>
          </w:tcPr>
          <w:p w14:paraId="53DE6BE6" w14:textId="5469C652" w:rsidR="00524250" w:rsidRPr="00007A7F" w:rsidRDefault="00524250" w:rsidP="00007A7F">
            <w:pPr>
              <w:jc w:val="both"/>
              <w:rPr>
                <w:b/>
                <w:sz w:val="20"/>
                <w:szCs w:val="20"/>
                <w:lang w:val="kk-KZ"/>
              </w:rPr>
            </w:pPr>
          </w:p>
        </w:tc>
        <w:tc>
          <w:tcPr>
            <w:tcW w:w="3827" w:type="dxa"/>
            <w:gridSpan w:val="4"/>
            <w:vMerge w:val="restart"/>
            <w:tcBorders>
              <w:top w:val="single" w:sz="4" w:space="0" w:color="auto"/>
              <w:left w:val="single" w:sz="4" w:space="0" w:color="auto"/>
              <w:right w:val="single" w:sz="4" w:space="0" w:color="auto"/>
            </w:tcBorders>
          </w:tcPr>
          <w:p w14:paraId="63D3F14B" w14:textId="440D6F3F" w:rsidR="00524250" w:rsidRPr="00007A7F" w:rsidRDefault="00524250" w:rsidP="00007A7F">
            <w:pPr>
              <w:jc w:val="both"/>
              <w:rPr>
                <w:b/>
                <w:sz w:val="20"/>
                <w:szCs w:val="20"/>
                <w:lang w:val="kk-KZ"/>
              </w:rPr>
            </w:pPr>
            <w:r w:rsidRPr="00007A7F">
              <w:rPr>
                <w:sz w:val="20"/>
                <w:szCs w:val="20"/>
                <w:lang w:val="kk-KZ" w:eastAsia="ru-RU"/>
              </w:rPr>
              <w:t>4.Функционалды. JavaFX көмегімен арнайы қосымшаларды құру</w:t>
            </w:r>
          </w:p>
        </w:tc>
        <w:tc>
          <w:tcPr>
            <w:tcW w:w="4252" w:type="dxa"/>
            <w:gridSpan w:val="4"/>
            <w:tcBorders>
              <w:top w:val="single" w:sz="4" w:space="0" w:color="auto"/>
              <w:left w:val="single" w:sz="4" w:space="0" w:color="auto"/>
              <w:bottom w:val="single" w:sz="4" w:space="0" w:color="auto"/>
              <w:right w:val="single" w:sz="4" w:space="0" w:color="auto"/>
            </w:tcBorders>
          </w:tcPr>
          <w:p w14:paraId="33C2C14C" w14:textId="1EA8E174" w:rsidR="00524250" w:rsidRPr="00007A7F" w:rsidRDefault="00524250" w:rsidP="00007A7F">
            <w:pPr>
              <w:jc w:val="both"/>
              <w:rPr>
                <w:sz w:val="20"/>
                <w:szCs w:val="20"/>
                <w:lang w:val="kk-KZ"/>
              </w:rPr>
            </w:pPr>
            <w:r w:rsidRPr="00007A7F">
              <w:rPr>
                <w:sz w:val="20"/>
                <w:szCs w:val="20"/>
                <w:lang w:val="kk-KZ" w:eastAsia="ru-RU"/>
              </w:rPr>
              <w:t>4.1. Басқару элементтері мен орналасуын қолдана отырып интерфейстерді жобалайды;</w:t>
            </w:r>
          </w:p>
        </w:tc>
      </w:tr>
      <w:tr w:rsidR="00007A7F" w:rsidRPr="00007A7F" w14:paraId="0571D5E3" w14:textId="77777777" w:rsidTr="00ED0940">
        <w:tc>
          <w:tcPr>
            <w:tcW w:w="2411" w:type="dxa"/>
            <w:vMerge/>
            <w:tcBorders>
              <w:left w:val="single" w:sz="4" w:space="0" w:color="auto"/>
              <w:right w:val="single" w:sz="4" w:space="0" w:color="auto"/>
            </w:tcBorders>
          </w:tcPr>
          <w:p w14:paraId="798980D2" w14:textId="77777777" w:rsidR="00524250" w:rsidRPr="00007A7F" w:rsidRDefault="00524250" w:rsidP="00007A7F">
            <w:pPr>
              <w:jc w:val="both"/>
              <w:rPr>
                <w:b/>
                <w:sz w:val="20"/>
                <w:szCs w:val="20"/>
                <w:lang w:val="kk-KZ"/>
              </w:rPr>
            </w:pPr>
          </w:p>
        </w:tc>
        <w:tc>
          <w:tcPr>
            <w:tcW w:w="3827" w:type="dxa"/>
            <w:gridSpan w:val="4"/>
            <w:vMerge/>
            <w:tcBorders>
              <w:left w:val="single" w:sz="4" w:space="0" w:color="auto"/>
              <w:right w:val="single" w:sz="4" w:space="0" w:color="auto"/>
            </w:tcBorders>
          </w:tcPr>
          <w:p w14:paraId="2B1FE529" w14:textId="77777777" w:rsidR="00524250" w:rsidRPr="00007A7F" w:rsidRDefault="00524250" w:rsidP="00007A7F">
            <w:pPr>
              <w:jc w:val="both"/>
              <w:rPr>
                <w:b/>
                <w:sz w:val="20"/>
                <w:szCs w:val="20"/>
                <w:lang w:val="kk-KZ"/>
              </w:rPr>
            </w:pPr>
          </w:p>
        </w:tc>
        <w:tc>
          <w:tcPr>
            <w:tcW w:w="4252" w:type="dxa"/>
            <w:gridSpan w:val="4"/>
            <w:tcBorders>
              <w:top w:val="single" w:sz="4" w:space="0" w:color="auto"/>
              <w:left w:val="single" w:sz="4" w:space="0" w:color="auto"/>
              <w:bottom w:val="single" w:sz="4" w:space="0" w:color="auto"/>
              <w:right w:val="single" w:sz="4" w:space="0" w:color="auto"/>
            </w:tcBorders>
          </w:tcPr>
          <w:p w14:paraId="01A72CE4" w14:textId="4FDDD2B1" w:rsidR="00524250" w:rsidRPr="00007A7F" w:rsidRDefault="00524250" w:rsidP="00007A7F">
            <w:pPr>
              <w:jc w:val="both"/>
              <w:rPr>
                <w:sz w:val="20"/>
                <w:szCs w:val="20"/>
                <w:lang w:val="kk-KZ"/>
              </w:rPr>
            </w:pPr>
            <w:r w:rsidRPr="00007A7F">
              <w:rPr>
                <w:sz w:val="20"/>
                <w:szCs w:val="20"/>
                <w:lang w:val="kk-KZ" w:eastAsia="ru-RU"/>
              </w:rPr>
              <w:t>4.2. Графикалық қосымшаларда оқиғаларды өңдеуді жүзеге асырады;</w:t>
            </w:r>
          </w:p>
        </w:tc>
      </w:tr>
      <w:tr w:rsidR="00007A7F" w:rsidRPr="00007A7F" w14:paraId="4DE54A9A" w14:textId="77777777" w:rsidTr="00ED0940">
        <w:tc>
          <w:tcPr>
            <w:tcW w:w="2411" w:type="dxa"/>
            <w:vMerge/>
            <w:tcBorders>
              <w:left w:val="single" w:sz="4" w:space="0" w:color="auto"/>
              <w:right w:val="single" w:sz="4" w:space="0" w:color="auto"/>
            </w:tcBorders>
          </w:tcPr>
          <w:p w14:paraId="3320452B" w14:textId="77777777" w:rsidR="00524250" w:rsidRPr="00007A7F" w:rsidRDefault="00524250" w:rsidP="00007A7F">
            <w:pPr>
              <w:jc w:val="both"/>
              <w:rPr>
                <w:b/>
                <w:sz w:val="20"/>
                <w:szCs w:val="20"/>
                <w:lang w:val="kk-KZ"/>
              </w:rPr>
            </w:pPr>
          </w:p>
        </w:tc>
        <w:tc>
          <w:tcPr>
            <w:tcW w:w="3827" w:type="dxa"/>
            <w:gridSpan w:val="4"/>
            <w:vMerge/>
            <w:tcBorders>
              <w:left w:val="single" w:sz="4" w:space="0" w:color="auto"/>
              <w:bottom w:val="single" w:sz="4" w:space="0" w:color="auto"/>
              <w:right w:val="single" w:sz="4" w:space="0" w:color="auto"/>
            </w:tcBorders>
          </w:tcPr>
          <w:p w14:paraId="780A3EEF" w14:textId="77777777" w:rsidR="00524250" w:rsidRPr="00007A7F" w:rsidRDefault="00524250" w:rsidP="00007A7F">
            <w:pPr>
              <w:jc w:val="both"/>
              <w:rPr>
                <w:b/>
                <w:sz w:val="20"/>
                <w:szCs w:val="20"/>
                <w:lang w:val="kk-KZ"/>
              </w:rPr>
            </w:pPr>
          </w:p>
        </w:tc>
        <w:tc>
          <w:tcPr>
            <w:tcW w:w="4252" w:type="dxa"/>
            <w:gridSpan w:val="4"/>
            <w:tcBorders>
              <w:top w:val="single" w:sz="4" w:space="0" w:color="auto"/>
              <w:left w:val="single" w:sz="4" w:space="0" w:color="auto"/>
              <w:bottom w:val="single" w:sz="4" w:space="0" w:color="auto"/>
              <w:right w:val="single" w:sz="4" w:space="0" w:color="auto"/>
            </w:tcBorders>
          </w:tcPr>
          <w:p w14:paraId="3C1D5F7E" w14:textId="0BE8A8F2" w:rsidR="00524250" w:rsidRPr="00007A7F" w:rsidRDefault="00524250" w:rsidP="00007A7F">
            <w:pPr>
              <w:jc w:val="both"/>
              <w:rPr>
                <w:sz w:val="20"/>
                <w:szCs w:val="20"/>
                <w:lang w:val="kk-KZ"/>
              </w:rPr>
            </w:pPr>
            <w:r w:rsidRPr="00007A7F">
              <w:rPr>
                <w:sz w:val="20"/>
                <w:szCs w:val="20"/>
                <w:lang w:val="kk-KZ" w:eastAsia="ru-RU"/>
              </w:rPr>
              <w:t>4.3. JavaFX қосымшаларын құрылымдау үшін архитектуралық заңдылықтарды қолданады</w:t>
            </w:r>
          </w:p>
        </w:tc>
      </w:tr>
      <w:tr w:rsidR="00007A7F" w:rsidRPr="00007A7F" w14:paraId="0D83545D" w14:textId="77777777" w:rsidTr="00ED0940">
        <w:tc>
          <w:tcPr>
            <w:tcW w:w="2411" w:type="dxa"/>
            <w:vMerge/>
            <w:tcBorders>
              <w:left w:val="single" w:sz="4" w:space="0" w:color="auto"/>
              <w:right w:val="single" w:sz="4" w:space="0" w:color="auto"/>
            </w:tcBorders>
          </w:tcPr>
          <w:p w14:paraId="72C09ED4" w14:textId="77777777" w:rsidR="00524250" w:rsidRPr="00007A7F" w:rsidRDefault="00524250" w:rsidP="00007A7F">
            <w:pPr>
              <w:jc w:val="both"/>
              <w:rPr>
                <w:b/>
                <w:sz w:val="20"/>
                <w:szCs w:val="20"/>
                <w:lang w:val="kk-KZ"/>
              </w:rPr>
            </w:pPr>
          </w:p>
        </w:tc>
        <w:tc>
          <w:tcPr>
            <w:tcW w:w="3827" w:type="dxa"/>
            <w:gridSpan w:val="4"/>
            <w:vMerge w:val="restart"/>
            <w:tcBorders>
              <w:top w:val="single" w:sz="4" w:space="0" w:color="auto"/>
              <w:left w:val="single" w:sz="4" w:space="0" w:color="auto"/>
              <w:right w:val="single" w:sz="4" w:space="0" w:color="auto"/>
            </w:tcBorders>
          </w:tcPr>
          <w:p w14:paraId="629A1796" w14:textId="6C9FD006" w:rsidR="00524250" w:rsidRPr="00007A7F" w:rsidRDefault="00524250" w:rsidP="00007A7F">
            <w:pPr>
              <w:jc w:val="both"/>
              <w:rPr>
                <w:b/>
                <w:sz w:val="20"/>
                <w:szCs w:val="20"/>
                <w:lang w:val="kk-KZ"/>
              </w:rPr>
            </w:pPr>
            <w:r w:rsidRPr="00007A7F">
              <w:rPr>
                <w:sz w:val="20"/>
                <w:szCs w:val="20"/>
                <w:lang w:val="kk-KZ" w:eastAsia="ru-RU"/>
              </w:rPr>
              <w:t>5.Жүйелік. Заманауи Java технологияларын қолдана отырып серверлік және желілік қосымшалар құру</w:t>
            </w:r>
          </w:p>
        </w:tc>
        <w:tc>
          <w:tcPr>
            <w:tcW w:w="4252" w:type="dxa"/>
            <w:gridSpan w:val="4"/>
            <w:tcBorders>
              <w:top w:val="single" w:sz="4" w:space="0" w:color="auto"/>
              <w:left w:val="single" w:sz="4" w:space="0" w:color="auto"/>
              <w:bottom w:val="single" w:sz="4" w:space="0" w:color="auto"/>
              <w:right w:val="single" w:sz="4" w:space="0" w:color="auto"/>
            </w:tcBorders>
          </w:tcPr>
          <w:p w14:paraId="4C87B6F9" w14:textId="44E2E9F9" w:rsidR="00524250" w:rsidRPr="00007A7F" w:rsidRDefault="00524250" w:rsidP="00007A7F">
            <w:pPr>
              <w:jc w:val="both"/>
              <w:rPr>
                <w:sz w:val="20"/>
                <w:szCs w:val="20"/>
                <w:lang w:val="kk-KZ" w:eastAsia="ru-RU"/>
              </w:rPr>
            </w:pPr>
            <w:r w:rsidRPr="00007A7F">
              <w:rPr>
                <w:sz w:val="20"/>
                <w:szCs w:val="20"/>
                <w:lang w:val="kk-KZ" w:eastAsia="ru-RU"/>
              </w:rPr>
              <w:t>5.1. Сұраныстар мен жауаптарды өңдеу үшін сервлеттерді іске асыру;</w:t>
            </w:r>
          </w:p>
        </w:tc>
      </w:tr>
      <w:tr w:rsidR="00007A7F" w:rsidRPr="00007A7F" w14:paraId="746A3E3F" w14:textId="77777777" w:rsidTr="00ED0940">
        <w:tc>
          <w:tcPr>
            <w:tcW w:w="2411" w:type="dxa"/>
            <w:vMerge/>
            <w:tcBorders>
              <w:left w:val="single" w:sz="4" w:space="0" w:color="auto"/>
              <w:right w:val="single" w:sz="4" w:space="0" w:color="auto"/>
            </w:tcBorders>
          </w:tcPr>
          <w:p w14:paraId="75407227" w14:textId="77777777" w:rsidR="00524250" w:rsidRPr="00007A7F" w:rsidRDefault="00524250" w:rsidP="00007A7F">
            <w:pPr>
              <w:jc w:val="both"/>
              <w:rPr>
                <w:b/>
                <w:sz w:val="20"/>
                <w:szCs w:val="20"/>
                <w:lang w:val="kk-KZ"/>
              </w:rPr>
            </w:pPr>
          </w:p>
        </w:tc>
        <w:tc>
          <w:tcPr>
            <w:tcW w:w="3827" w:type="dxa"/>
            <w:gridSpan w:val="4"/>
            <w:vMerge/>
            <w:tcBorders>
              <w:left w:val="single" w:sz="4" w:space="0" w:color="auto"/>
              <w:right w:val="single" w:sz="4" w:space="0" w:color="auto"/>
            </w:tcBorders>
          </w:tcPr>
          <w:p w14:paraId="44683F99" w14:textId="77777777" w:rsidR="00524250" w:rsidRPr="00007A7F" w:rsidRDefault="00524250" w:rsidP="00007A7F">
            <w:pPr>
              <w:jc w:val="both"/>
              <w:rPr>
                <w:b/>
                <w:sz w:val="20"/>
                <w:szCs w:val="20"/>
                <w:lang w:val="kk-KZ"/>
              </w:rPr>
            </w:pPr>
          </w:p>
        </w:tc>
        <w:tc>
          <w:tcPr>
            <w:tcW w:w="4252" w:type="dxa"/>
            <w:gridSpan w:val="4"/>
            <w:tcBorders>
              <w:top w:val="single" w:sz="4" w:space="0" w:color="auto"/>
              <w:left w:val="single" w:sz="4" w:space="0" w:color="auto"/>
              <w:bottom w:val="single" w:sz="4" w:space="0" w:color="auto"/>
              <w:right w:val="single" w:sz="4" w:space="0" w:color="auto"/>
            </w:tcBorders>
          </w:tcPr>
          <w:p w14:paraId="6E5CAD1E" w14:textId="076DEA27" w:rsidR="00524250" w:rsidRPr="00007A7F" w:rsidRDefault="00524250" w:rsidP="00007A7F">
            <w:pPr>
              <w:jc w:val="both"/>
              <w:rPr>
                <w:sz w:val="20"/>
                <w:szCs w:val="20"/>
                <w:lang w:val="kk-KZ" w:eastAsia="ru-RU"/>
              </w:rPr>
            </w:pPr>
            <w:r w:rsidRPr="00007A7F">
              <w:rPr>
                <w:sz w:val="20"/>
                <w:szCs w:val="20"/>
                <w:lang w:val="kk-KZ" w:eastAsia="ru-RU"/>
              </w:rPr>
              <w:t>5.2. Дерекқорлармен жұмыс істеу үшін JDBC қолданады;</w:t>
            </w:r>
          </w:p>
        </w:tc>
      </w:tr>
      <w:tr w:rsidR="00007A7F" w:rsidRPr="00007A7F" w14:paraId="6C2AA634" w14:textId="77777777" w:rsidTr="00ED0940">
        <w:tc>
          <w:tcPr>
            <w:tcW w:w="2411" w:type="dxa"/>
            <w:vMerge/>
            <w:tcBorders>
              <w:left w:val="single" w:sz="4" w:space="0" w:color="auto"/>
              <w:bottom w:val="single" w:sz="4" w:space="0" w:color="auto"/>
              <w:right w:val="single" w:sz="4" w:space="0" w:color="auto"/>
            </w:tcBorders>
          </w:tcPr>
          <w:p w14:paraId="7A36D487" w14:textId="77777777" w:rsidR="00524250" w:rsidRPr="00007A7F" w:rsidRDefault="00524250" w:rsidP="00007A7F">
            <w:pPr>
              <w:jc w:val="both"/>
              <w:rPr>
                <w:b/>
                <w:sz w:val="20"/>
                <w:szCs w:val="20"/>
                <w:lang w:val="kk-KZ"/>
              </w:rPr>
            </w:pPr>
          </w:p>
        </w:tc>
        <w:tc>
          <w:tcPr>
            <w:tcW w:w="3827" w:type="dxa"/>
            <w:gridSpan w:val="4"/>
            <w:vMerge/>
            <w:tcBorders>
              <w:left w:val="single" w:sz="4" w:space="0" w:color="auto"/>
              <w:bottom w:val="single" w:sz="4" w:space="0" w:color="auto"/>
              <w:right w:val="single" w:sz="4" w:space="0" w:color="auto"/>
            </w:tcBorders>
          </w:tcPr>
          <w:p w14:paraId="248435A8" w14:textId="77777777" w:rsidR="00524250" w:rsidRPr="00007A7F" w:rsidRDefault="00524250" w:rsidP="00007A7F">
            <w:pPr>
              <w:jc w:val="both"/>
              <w:rPr>
                <w:b/>
                <w:sz w:val="20"/>
                <w:szCs w:val="20"/>
                <w:lang w:val="kk-KZ"/>
              </w:rPr>
            </w:pPr>
          </w:p>
        </w:tc>
        <w:tc>
          <w:tcPr>
            <w:tcW w:w="4252" w:type="dxa"/>
            <w:gridSpan w:val="4"/>
            <w:tcBorders>
              <w:top w:val="single" w:sz="4" w:space="0" w:color="auto"/>
              <w:left w:val="single" w:sz="4" w:space="0" w:color="auto"/>
              <w:bottom w:val="single" w:sz="4" w:space="0" w:color="auto"/>
              <w:right w:val="single" w:sz="4" w:space="0" w:color="auto"/>
            </w:tcBorders>
          </w:tcPr>
          <w:p w14:paraId="7F0B362F" w14:textId="7CBE8D2C" w:rsidR="00524250" w:rsidRPr="00007A7F" w:rsidRDefault="00524250" w:rsidP="00007A7F">
            <w:pPr>
              <w:jc w:val="both"/>
              <w:rPr>
                <w:sz w:val="20"/>
                <w:szCs w:val="20"/>
                <w:lang w:val="kk-KZ" w:eastAsia="ru-RU"/>
              </w:rPr>
            </w:pPr>
            <w:r w:rsidRPr="00007A7F">
              <w:rPr>
                <w:sz w:val="20"/>
                <w:szCs w:val="20"/>
                <w:lang w:val="kk-KZ" w:eastAsia="ru-RU"/>
              </w:rPr>
              <w:t>5.3. Масштабталатын қосымшаларды әзірлеу үшін модульдік тәсіл мен аннотацияларды біріктіреді.</w:t>
            </w:r>
          </w:p>
        </w:tc>
      </w:tr>
      <w:tr w:rsidR="00007A7F" w:rsidRPr="00007A7F"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524250" w:rsidRPr="00007A7F" w:rsidRDefault="00524250" w:rsidP="00007A7F">
            <w:pPr>
              <w:rPr>
                <w:b/>
                <w:sz w:val="20"/>
                <w:szCs w:val="20"/>
              </w:rPr>
            </w:pPr>
            <w:r w:rsidRPr="00007A7F">
              <w:rPr>
                <w:b/>
                <w:sz w:val="20"/>
                <w:szCs w:val="20"/>
              </w:rPr>
              <w:t>Пререквизи</w:t>
            </w:r>
            <w:r w:rsidRPr="00007A7F">
              <w:rPr>
                <w:b/>
                <w:sz w:val="20"/>
                <w:szCs w:val="20"/>
                <w:lang w:val="kk-KZ"/>
              </w:rPr>
              <w:t>ттер</w:t>
            </w:r>
            <w:r w:rsidRPr="00007A7F">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tcPr>
          <w:p w14:paraId="1B51A2E3" w14:textId="353ADD1A" w:rsidR="00524250" w:rsidRPr="00007A7F" w:rsidRDefault="00524250" w:rsidP="00007A7F">
            <w:pPr>
              <w:rPr>
                <w:b/>
                <w:sz w:val="20"/>
                <w:szCs w:val="20"/>
              </w:rPr>
            </w:pPr>
            <w:r w:rsidRPr="00007A7F">
              <w:rPr>
                <w:sz w:val="20"/>
                <w:szCs w:val="20"/>
                <w:lang w:eastAsia="ru-RU"/>
              </w:rPr>
              <w:t>Объектіге бағытталған бағдарламалау</w:t>
            </w:r>
          </w:p>
        </w:tc>
      </w:tr>
      <w:tr w:rsidR="00007A7F" w:rsidRPr="00007A7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524250" w:rsidRPr="00007A7F" w:rsidRDefault="00524250" w:rsidP="00007A7F">
            <w:pPr>
              <w:rPr>
                <w:b/>
                <w:sz w:val="20"/>
                <w:szCs w:val="20"/>
                <w:lang w:val="kk-KZ"/>
              </w:rPr>
            </w:pPr>
            <w:r w:rsidRPr="00007A7F">
              <w:rPr>
                <w:b/>
                <w:sz w:val="20"/>
                <w:szCs w:val="20"/>
              </w:rPr>
              <w:t>Постреквизит</w:t>
            </w:r>
            <w:r w:rsidRPr="00007A7F">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tcPr>
          <w:p w14:paraId="526371CA" w14:textId="1842D0BD" w:rsidR="00524250" w:rsidRPr="00007A7F" w:rsidRDefault="00524250" w:rsidP="00007A7F">
            <w:pPr>
              <w:rPr>
                <w:sz w:val="20"/>
                <w:szCs w:val="20"/>
              </w:rPr>
            </w:pPr>
            <w:r w:rsidRPr="00007A7F">
              <w:rPr>
                <w:sz w:val="20"/>
                <w:szCs w:val="20"/>
                <w:lang w:eastAsia="ru-RU"/>
              </w:rPr>
              <w:t>Дипломдық жұмыс</w:t>
            </w:r>
          </w:p>
        </w:tc>
      </w:tr>
      <w:tr w:rsidR="00007A7F" w:rsidRPr="00007A7F"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524250" w:rsidRPr="00007A7F" w:rsidRDefault="00524250" w:rsidP="00007A7F">
            <w:pPr>
              <w:pBdr>
                <w:top w:val="nil"/>
                <w:left w:val="nil"/>
                <w:bottom w:val="nil"/>
                <w:right w:val="nil"/>
                <w:between w:val="nil"/>
              </w:pBdr>
              <w:rPr>
                <w:bCs/>
                <w:sz w:val="20"/>
                <w:szCs w:val="20"/>
                <w:shd w:val="clear" w:color="auto" w:fill="FFFFFF"/>
                <w:lang w:val="kk-KZ"/>
              </w:rPr>
            </w:pPr>
            <w:r w:rsidRPr="00007A7F">
              <w:rPr>
                <w:b/>
                <w:sz w:val="20"/>
                <w:szCs w:val="20"/>
                <w:lang w:val="kk-KZ"/>
              </w:rPr>
              <w:t xml:space="preserve">Оқу </w:t>
            </w:r>
            <w:r w:rsidRPr="00007A7F">
              <w:rPr>
                <w:b/>
                <w:sz w:val="20"/>
                <w:szCs w:val="20"/>
              </w:rPr>
              <w:t>ресурс</w:t>
            </w:r>
            <w:r w:rsidRPr="00007A7F">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524250" w:rsidRPr="00007A7F" w:rsidRDefault="00524250" w:rsidP="00007A7F">
            <w:pPr>
              <w:rPr>
                <w:sz w:val="20"/>
                <w:szCs w:val="20"/>
                <w:lang w:val="kk-KZ"/>
              </w:rPr>
            </w:pPr>
            <w:r w:rsidRPr="00007A7F">
              <w:rPr>
                <w:b/>
                <w:bCs/>
                <w:sz w:val="20"/>
                <w:szCs w:val="20"/>
                <w:lang w:val="kk-KZ"/>
              </w:rPr>
              <w:t xml:space="preserve">Әдебиет: </w:t>
            </w:r>
            <w:r w:rsidRPr="00007A7F">
              <w:rPr>
                <w:sz w:val="20"/>
                <w:szCs w:val="20"/>
                <w:lang w:val="kk-KZ"/>
              </w:rPr>
              <w:t xml:space="preserve">негізгі, қосымша. </w:t>
            </w:r>
          </w:p>
          <w:p w14:paraId="2280D84C" w14:textId="77777777" w:rsidR="00524250" w:rsidRPr="00007A7F" w:rsidRDefault="00524250" w:rsidP="00007A7F">
            <w:pPr>
              <w:numPr>
                <w:ilvl w:val="0"/>
                <w:numId w:val="21"/>
              </w:numPr>
              <w:rPr>
                <w:sz w:val="20"/>
                <w:szCs w:val="20"/>
                <w:lang w:val="en-US" w:eastAsia="ru-RU"/>
              </w:rPr>
            </w:pPr>
            <w:r w:rsidRPr="00007A7F">
              <w:rPr>
                <w:sz w:val="20"/>
                <w:szCs w:val="20"/>
                <w:lang w:val="en-US" w:eastAsia="ru-RU"/>
              </w:rPr>
              <w:t>Introduction to Java Programming and Data Structures, Comprehensive Version(11th Edition), Y.Daniel Liang, 2019</w:t>
            </w:r>
          </w:p>
          <w:p w14:paraId="43F6A903" w14:textId="77777777" w:rsidR="00524250" w:rsidRPr="00007A7F" w:rsidRDefault="00524250" w:rsidP="00007A7F">
            <w:pPr>
              <w:numPr>
                <w:ilvl w:val="0"/>
                <w:numId w:val="21"/>
              </w:numPr>
              <w:rPr>
                <w:sz w:val="20"/>
                <w:szCs w:val="20"/>
                <w:lang w:eastAsia="ru-RU"/>
              </w:rPr>
            </w:pPr>
            <w:r w:rsidRPr="00007A7F">
              <w:rPr>
                <w:sz w:val="20"/>
                <w:szCs w:val="20"/>
                <w:lang w:eastAsia="ru-RU"/>
              </w:rPr>
              <w:t>Маккензи, Д., Лейн, П., Браун, Д. JavaFX 17: Разработка клиентских приложений. — М.: ДМК Пресс, 2023. — 448 с.</w:t>
            </w:r>
          </w:p>
          <w:p w14:paraId="68BEA3EA" w14:textId="77777777" w:rsidR="00524250" w:rsidRPr="00007A7F" w:rsidRDefault="00524250" w:rsidP="00007A7F">
            <w:pPr>
              <w:numPr>
                <w:ilvl w:val="0"/>
                <w:numId w:val="21"/>
              </w:numPr>
              <w:rPr>
                <w:sz w:val="20"/>
                <w:szCs w:val="20"/>
                <w:lang w:val="en-US" w:eastAsia="ru-RU"/>
              </w:rPr>
            </w:pPr>
            <w:r w:rsidRPr="00007A7F">
              <w:rPr>
                <w:sz w:val="20"/>
                <w:szCs w:val="20"/>
                <w:lang w:val="en-US" w:eastAsia="ru-RU"/>
              </w:rPr>
              <w:t>Java: A Beginner’s Guide, Herbert Schildt, 2018,</w:t>
            </w:r>
          </w:p>
          <w:p w14:paraId="74A34150" w14:textId="77777777" w:rsidR="00524250" w:rsidRPr="00007A7F" w:rsidRDefault="00524250" w:rsidP="00007A7F">
            <w:pPr>
              <w:numPr>
                <w:ilvl w:val="0"/>
                <w:numId w:val="21"/>
              </w:numPr>
              <w:rPr>
                <w:sz w:val="20"/>
                <w:szCs w:val="20"/>
                <w:lang w:val="en-US" w:eastAsia="ru-RU"/>
              </w:rPr>
            </w:pPr>
            <w:r w:rsidRPr="00007A7F">
              <w:rPr>
                <w:sz w:val="20"/>
                <w:szCs w:val="20"/>
                <w:lang w:val="en-US" w:eastAsia="ru-RU"/>
              </w:rPr>
              <w:t xml:space="preserve">JAVA </w:t>
            </w:r>
            <w:r w:rsidRPr="00007A7F">
              <w:rPr>
                <w:sz w:val="20"/>
                <w:szCs w:val="20"/>
                <w:lang w:eastAsia="ru-RU"/>
              </w:rPr>
              <w:t>тілінде</w:t>
            </w:r>
            <w:r w:rsidRPr="00007A7F">
              <w:rPr>
                <w:sz w:val="20"/>
                <w:szCs w:val="20"/>
                <w:lang w:val="en-US" w:eastAsia="ru-RU"/>
              </w:rPr>
              <w:t xml:space="preserve"> </w:t>
            </w:r>
            <w:r w:rsidRPr="00007A7F">
              <w:rPr>
                <w:sz w:val="20"/>
                <w:szCs w:val="20"/>
                <w:lang w:eastAsia="ru-RU"/>
              </w:rPr>
              <w:t>бағдарламалау</w:t>
            </w:r>
            <w:r w:rsidRPr="00007A7F">
              <w:rPr>
                <w:sz w:val="20"/>
                <w:szCs w:val="20"/>
                <w:lang w:val="en-US" w:eastAsia="ru-RU"/>
              </w:rPr>
              <w:t xml:space="preserve"> : </w:t>
            </w:r>
            <w:r w:rsidRPr="00007A7F">
              <w:rPr>
                <w:sz w:val="20"/>
                <w:szCs w:val="20"/>
                <w:lang w:eastAsia="ru-RU"/>
              </w:rPr>
              <w:t>оқу</w:t>
            </w:r>
            <w:r w:rsidRPr="00007A7F">
              <w:rPr>
                <w:sz w:val="20"/>
                <w:szCs w:val="20"/>
                <w:lang w:val="en-US" w:eastAsia="ru-RU"/>
              </w:rPr>
              <w:t xml:space="preserve"> </w:t>
            </w:r>
            <w:r w:rsidRPr="00007A7F">
              <w:rPr>
                <w:sz w:val="20"/>
                <w:szCs w:val="20"/>
                <w:lang w:eastAsia="ru-RU"/>
              </w:rPr>
              <w:t>құралы</w:t>
            </w:r>
            <w:r w:rsidRPr="00007A7F">
              <w:rPr>
                <w:sz w:val="20"/>
                <w:szCs w:val="20"/>
                <w:lang w:val="en-US" w:eastAsia="ru-RU"/>
              </w:rPr>
              <w:t xml:space="preserve"> / </w:t>
            </w:r>
            <w:r w:rsidRPr="00007A7F">
              <w:rPr>
                <w:sz w:val="20"/>
                <w:szCs w:val="20"/>
                <w:lang w:eastAsia="ru-RU"/>
              </w:rPr>
              <w:t>А</w:t>
            </w:r>
            <w:r w:rsidRPr="00007A7F">
              <w:rPr>
                <w:sz w:val="20"/>
                <w:szCs w:val="20"/>
                <w:lang w:val="en-US" w:eastAsia="ru-RU"/>
              </w:rPr>
              <w:t xml:space="preserve">. </w:t>
            </w:r>
            <w:r w:rsidRPr="00007A7F">
              <w:rPr>
                <w:sz w:val="20"/>
                <w:szCs w:val="20"/>
                <w:lang w:eastAsia="ru-RU"/>
              </w:rPr>
              <w:t>С</w:t>
            </w:r>
            <w:r w:rsidRPr="00007A7F">
              <w:rPr>
                <w:sz w:val="20"/>
                <w:szCs w:val="20"/>
                <w:lang w:val="en-US" w:eastAsia="ru-RU"/>
              </w:rPr>
              <w:t xml:space="preserve">. </w:t>
            </w:r>
            <w:r w:rsidRPr="00007A7F">
              <w:rPr>
                <w:sz w:val="20"/>
                <w:szCs w:val="20"/>
                <w:lang w:eastAsia="ru-RU"/>
              </w:rPr>
              <w:t>Бижанова</w:t>
            </w:r>
            <w:r w:rsidRPr="00007A7F">
              <w:rPr>
                <w:sz w:val="20"/>
                <w:szCs w:val="20"/>
                <w:lang w:val="en-US" w:eastAsia="ru-RU"/>
              </w:rPr>
              <w:t xml:space="preserve">, </w:t>
            </w:r>
            <w:r w:rsidRPr="00007A7F">
              <w:rPr>
                <w:sz w:val="20"/>
                <w:szCs w:val="20"/>
                <w:lang w:eastAsia="ru-RU"/>
              </w:rPr>
              <w:t>М</w:t>
            </w:r>
            <w:r w:rsidRPr="00007A7F">
              <w:rPr>
                <w:sz w:val="20"/>
                <w:szCs w:val="20"/>
                <w:lang w:val="en-US" w:eastAsia="ru-RU"/>
              </w:rPr>
              <w:t xml:space="preserve">. </w:t>
            </w:r>
            <w:r w:rsidRPr="00007A7F">
              <w:rPr>
                <w:sz w:val="20"/>
                <w:szCs w:val="20"/>
                <w:lang w:eastAsia="ru-RU"/>
              </w:rPr>
              <w:t>А</w:t>
            </w:r>
            <w:r w:rsidRPr="00007A7F">
              <w:rPr>
                <w:sz w:val="20"/>
                <w:szCs w:val="20"/>
                <w:lang w:val="en-US" w:eastAsia="ru-RU"/>
              </w:rPr>
              <w:t xml:space="preserve">. </w:t>
            </w:r>
            <w:r w:rsidRPr="00007A7F">
              <w:rPr>
                <w:sz w:val="20"/>
                <w:szCs w:val="20"/>
                <w:lang w:eastAsia="ru-RU"/>
              </w:rPr>
              <w:t>Сыдыбаева</w:t>
            </w:r>
            <w:r w:rsidRPr="00007A7F">
              <w:rPr>
                <w:sz w:val="20"/>
                <w:szCs w:val="20"/>
                <w:lang w:val="en-US" w:eastAsia="ru-RU"/>
              </w:rPr>
              <w:t xml:space="preserve">, </w:t>
            </w:r>
            <w:r w:rsidRPr="00007A7F">
              <w:rPr>
                <w:sz w:val="20"/>
                <w:szCs w:val="20"/>
                <w:lang w:eastAsia="ru-RU"/>
              </w:rPr>
              <w:t>А</w:t>
            </w:r>
            <w:r w:rsidRPr="00007A7F">
              <w:rPr>
                <w:sz w:val="20"/>
                <w:szCs w:val="20"/>
                <w:lang w:val="en-US" w:eastAsia="ru-RU"/>
              </w:rPr>
              <w:t xml:space="preserve">. </w:t>
            </w:r>
            <w:r w:rsidRPr="00007A7F">
              <w:rPr>
                <w:sz w:val="20"/>
                <w:szCs w:val="20"/>
                <w:lang w:eastAsia="ru-RU"/>
              </w:rPr>
              <w:t>И</w:t>
            </w:r>
            <w:r w:rsidRPr="00007A7F">
              <w:rPr>
                <w:sz w:val="20"/>
                <w:szCs w:val="20"/>
                <w:lang w:val="en-US" w:eastAsia="ru-RU"/>
              </w:rPr>
              <w:t xml:space="preserve">. </w:t>
            </w:r>
            <w:r w:rsidRPr="00007A7F">
              <w:rPr>
                <w:sz w:val="20"/>
                <w:szCs w:val="20"/>
                <w:lang w:eastAsia="ru-RU"/>
              </w:rPr>
              <w:t>Наурызбаева</w:t>
            </w:r>
            <w:r w:rsidRPr="00007A7F">
              <w:rPr>
                <w:sz w:val="20"/>
                <w:szCs w:val="20"/>
                <w:lang w:val="en-US" w:eastAsia="ru-RU"/>
              </w:rPr>
              <w:t xml:space="preserve">, </w:t>
            </w:r>
            <w:r w:rsidRPr="00007A7F">
              <w:rPr>
                <w:sz w:val="20"/>
                <w:szCs w:val="20"/>
                <w:lang w:eastAsia="ru-RU"/>
              </w:rPr>
              <w:t>Б</w:t>
            </w:r>
            <w:r w:rsidRPr="00007A7F">
              <w:rPr>
                <w:sz w:val="20"/>
                <w:szCs w:val="20"/>
                <w:lang w:val="en-US" w:eastAsia="ru-RU"/>
              </w:rPr>
              <w:t xml:space="preserve">. </w:t>
            </w:r>
            <w:r w:rsidRPr="00007A7F">
              <w:rPr>
                <w:sz w:val="20"/>
                <w:szCs w:val="20"/>
                <w:lang w:eastAsia="ru-RU"/>
              </w:rPr>
              <w:t>А</w:t>
            </w:r>
            <w:r w:rsidRPr="00007A7F">
              <w:rPr>
                <w:sz w:val="20"/>
                <w:szCs w:val="20"/>
                <w:lang w:val="en-US" w:eastAsia="ru-RU"/>
              </w:rPr>
              <w:t xml:space="preserve">. </w:t>
            </w:r>
            <w:r w:rsidRPr="00007A7F">
              <w:rPr>
                <w:sz w:val="20"/>
                <w:szCs w:val="20"/>
                <w:lang w:eastAsia="ru-RU"/>
              </w:rPr>
              <w:t>Тулегенова</w:t>
            </w:r>
            <w:r w:rsidRPr="00007A7F">
              <w:rPr>
                <w:sz w:val="20"/>
                <w:szCs w:val="20"/>
                <w:lang w:val="en-US" w:eastAsia="ru-RU"/>
              </w:rPr>
              <w:t xml:space="preserve">, 2021. - 189, [1] </w:t>
            </w:r>
            <w:r w:rsidRPr="00007A7F">
              <w:rPr>
                <w:sz w:val="20"/>
                <w:szCs w:val="20"/>
                <w:lang w:eastAsia="ru-RU"/>
              </w:rPr>
              <w:t>б</w:t>
            </w:r>
            <w:r w:rsidRPr="00007A7F">
              <w:rPr>
                <w:sz w:val="20"/>
                <w:szCs w:val="20"/>
                <w:lang w:val="en-US" w:eastAsia="ru-RU"/>
              </w:rPr>
              <w:t>.</w:t>
            </w:r>
          </w:p>
          <w:p w14:paraId="7A3F50E4" w14:textId="360D9D30" w:rsidR="00524250" w:rsidRPr="00007A7F" w:rsidRDefault="00524250" w:rsidP="00007A7F">
            <w:pPr>
              <w:pStyle w:val="ListParagraph"/>
              <w:numPr>
                <w:ilvl w:val="0"/>
                <w:numId w:val="21"/>
              </w:numPr>
              <w:rPr>
                <w:sz w:val="20"/>
                <w:szCs w:val="20"/>
                <w:lang w:val="en-US" w:eastAsia="ru-RU"/>
              </w:rPr>
            </w:pPr>
            <w:r w:rsidRPr="00007A7F">
              <w:rPr>
                <w:sz w:val="20"/>
                <w:szCs w:val="20"/>
                <w:lang w:val="en-US" w:eastAsia="ru-RU"/>
              </w:rPr>
              <w:t xml:space="preserve">Zhidekulova G. E. Java Programming : study guide. </w:t>
            </w:r>
            <w:r w:rsidRPr="00007A7F">
              <w:rPr>
                <w:sz w:val="20"/>
                <w:szCs w:val="20"/>
                <w:lang w:val="en-CA" w:eastAsia="ru-RU"/>
              </w:rPr>
              <w:t xml:space="preserve">Sect. 1, 2019. </w:t>
            </w:r>
            <w:r w:rsidRPr="00007A7F">
              <w:rPr>
                <w:sz w:val="20"/>
                <w:szCs w:val="20"/>
                <w:lang w:val="en-US" w:eastAsia="ru-RU"/>
              </w:rPr>
              <w:t>Introduction to Java Programming and Data Structures, Comprehensive Version(11th Edition), Y.Daniel Liang, 2019</w:t>
            </w:r>
          </w:p>
          <w:p w14:paraId="1F8400F9" w14:textId="089ED674" w:rsidR="00524250" w:rsidRPr="00007A7F" w:rsidRDefault="00524250" w:rsidP="00007A7F">
            <w:pPr>
              <w:pStyle w:val="ListParagraph"/>
              <w:numPr>
                <w:ilvl w:val="0"/>
                <w:numId w:val="21"/>
              </w:numPr>
              <w:rPr>
                <w:b/>
                <w:bCs/>
                <w:sz w:val="20"/>
                <w:szCs w:val="20"/>
                <w:lang w:val="kk-KZ"/>
              </w:rPr>
            </w:pPr>
            <w:r w:rsidRPr="00007A7F">
              <w:rPr>
                <w:sz w:val="20"/>
                <w:szCs w:val="20"/>
                <w:lang w:val="en-US" w:eastAsia="ru-RU"/>
              </w:rPr>
              <w:t xml:space="preserve">Zhidekulova G. E. Java Programming : study guide. </w:t>
            </w:r>
            <w:r w:rsidRPr="00007A7F">
              <w:rPr>
                <w:sz w:val="20"/>
                <w:szCs w:val="20"/>
                <w:lang w:val="en-CA" w:eastAsia="ru-RU"/>
              </w:rPr>
              <w:t>Sect. 1, 2019. - 137 p.</w:t>
            </w:r>
          </w:p>
          <w:p w14:paraId="6BE47A55" w14:textId="4123468B" w:rsidR="00524250" w:rsidRPr="00007A7F" w:rsidRDefault="00524250" w:rsidP="00007A7F">
            <w:pPr>
              <w:pBdr>
                <w:top w:val="nil"/>
                <w:left w:val="nil"/>
                <w:bottom w:val="nil"/>
                <w:right w:val="nil"/>
                <w:between w:val="nil"/>
              </w:pBdr>
              <w:rPr>
                <w:sz w:val="20"/>
                <w:szCs w:val="20"/>
              </w:rPr>
            </w:pPr>
            <w:r w:rsidRPr="00007A7F">
              <w:rPr>
                <w:b/>
                <w:bCs/>
                <w:sz w:val="20"/>
                <w:szCs w:val="20"/>
              </w:rPr>
              <w:t>Интернет-ресурс</w:t>
            </w:r>
            <w:r w:rsidRPr="00007A7F">
              <w:rPr>
                <w:b/>
                <w:bCs/>
                <w:sz w:val="20"/>
                <w:szCs w:val="20"/>
                <w:lang w:val="kk-KZ"/>
              </w:rPr>
              <w:t>тар</w:t>
            </w:r>
            <w:r w:rsidRPr="00007A7F">
              <w:rPr>
                <w:b/>
                <w:bCs/>
                <w:sz w:val="20"/>
                <w:szCs w:val="20"/>
              </w:rPr>
              <w:t xml:space="preserve"> </w:t>
            </w:r>
          </w:p>
          <w:p w14:paraId="0554F96D" w14:textId="77777777" w:rsidR="00524250" w:rsidRPr="00007A7F" w:rsidRDefault="00524250" w:rsidP="00007A7F">
            <w:pPr>
              <w:numPr>
                <w:ilvl w:val="0"/>
                <w:numId w:val="32"/>
              </w:numPr>
              <w:rPr>
                <w:sz w:val="20"/>
                <w:szCs w:val="20"/>
                <w:lang w:eastAsia="ru-RU"/>
              </w:rPr>
            </w:pPr>
            <w:r w:rsidRPr="00007A7F">
              <w:rPr>
                <w:sz w:val="20"/>
                <w:szCs w:val="20"/>
                <w:lang w:eastAsia="ru-RU"/>
              </w:rPr>
              <w:t>https://stepik.org/catalog/java/</w:t>
            </w:r>
          </w:p>
          <w:p w14:paraId="27F174C9" w14:textId="77777777" w:rsidR="00524250" w:rsidRPr="00007A7F" w:rsidRDefault="00524250" w:rsidP="00007A7F">
            <w:pPr>
              <w:numPr>
                <w:ilvl w:val="0"/>
                <w:numId w:val="32"/>
              </w:numPr>
              <w:rPr>
                <w:sz w:val="20"/>
                <w:szCs w:val="20"/>
                <w:lang w:eastAsia="ru-RU"/>
              </w:rPr>
            </w:pPr>
            <w:r w:rsidRPr="00007A7F">
              <w:rPr>
                <w:sz w:val="20"/>
                <w:szCs w:val="20"/>
                <w:lang w:eastAsia="ru-RU"/>
              </w:rPr>
              <w:t>https://www.geeksforgeeks.org/java/</w:t>
            </w:r>
          </w:p>
          <w:p w14:paraId="0A8C5077" w14:textId="77777777" w:rsidR="00ED0940" w:rsidRPr="00007A7F" w:rsidRDefault="00524250" w:rsidP="00007A7F">
            <w:pPr>
              <w:numPr>
                <w:ilvl w:val="0"/>
                <w:numId w:val="32"/>
              </w:numPr>
              <w:rPr>
                <w:sz w:val="20"/>
                <w:szCs w:val="20"/>
                <w:lang w:val="kk-KZ"/>
              </w:rPr>
            </w:pPr>
            <w:r w:rsidRPr="00007A7F">
              <w:rPr>
                <w:sz w:val="20"/>
                <w:szCs w:val="20"/>
                <w:lang w:eastAsia="ru-RU"/>
              </w:rPr>
              <w:t>https://www.coursera.org/specializations/java-programming</w:t>
            </w:r>
            <w:r w:rsidRPr="00007A7F">
              <w:rPr>
                <w:sz w:val="20"/>
                <w:szCs w:val="20"/>
              </w:rPr>
              <w:t xml:space="preserve"> </w:t>
            </w:r>
          </w:p>
          <w:p w14:paraId="082EA43C" w14:textId="319E923C" w:rsidR="00524250" w:rsidRPr="00007A7F" w:rsidRDefault="00524250" w:rsidP="00007A7F">
            <w:pPr>
              <w:rPr>
                <w:sz w:val="20"/>
                <w:szCs w:val="20"/>
                <w:lang w:val="kk-KZ"/>
              </w:rPr>
            </w:pPr>
            <w:r w:rsidRPr="00007A7F">
              <w:rPr>
                <w:b/>
                <w:bCs/>
                <w:sz w:val="20"/>
                <w:szCs w:val="20"/>
                <w:lang w:val="kk-KZ"/>
              </w:rPr>
              <w:t>Программалық қамтамассыздандырылуы</w:t>
            </w:r>
            <w:r w:rsidRPr="00007A7F">
              <w:rPr>
                <w:sz w:val="20"/>
                <w:szCs w:val="20"/>
                <w:lang w:val="kk-KZ"/>
              </w:rPr>
              <w:t xml:space="preserve"> </w:t>
            </w:r>
          </w:p>
          <w:p w14:paraId="56112C75" w14:textId="469D4411" w:rsidR="00524250" w:rsidRPr="00007A7F" w:rsidRDefault="00524250" w:rsidP="00007A7F">
            <w:pPr>
              <w:numPr>
                <w:ilvl w:val="0"/>
                <w:numId w:val="33"/>
              </w:numPr>
              <w:rPr>
                <w:sz w:val="20"/>
                <w:szCs w:val="20"/>
                <w:lang w:val="kk-KZ"/>
              </w:rPr>
            </w:pPr>
            <w:r w:rsidRPr="00007A7F">
              <w:rPr>
                <w:sz w:val="20"/>
                <w:szCs w:val="20"/>
                <w:lang w:eastAsia="ru-RU"/>
              </w:rPr>
              <w:t>https://openjdk.org/</w:t>
            </w:r>
            <w:r w:rsidRPr="00007A7F">
              <w:rPr>
                <w:sz w:val="20"/>
                <w:szCs w:val="20"/>
                <w:lang w:val="kk-KZ"/>
              </w:rPr>
              <w:t>.</w:t>
            </w:r>
          </w:p>
        </w:tc>
      </w:tr>
    </w:tbl>
    <w:p w14:paraId="10F6F5FC" w14:textId="728AC2A2" w:rsidR="00A02A85" w:rsidRPr="00007A7F" w:rsidRDefault="00A02A85" w:rsidP="00007A7F">
      <w:pPr>
        <w:widowControl w:val="0"/>
        <w:pBdr>
          <w:top w:val="nil"/>
          <w:left w:val="nil"/>
          <w:bottom w:val="nil"/>
          <w:right w:val="nil"/>
          <w:between w:val="nil"/>
        </w:pBdr>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567"/>
        <w:gridCol w:w="1842"/>
        <w:gridCol w:w="3260"/>
        <w:gridCol w:w="2410"/>
      </w:tblGrid>
      <w:tr w:rsidR="00007A7F" w:rsidRPr="00007A7F" w14:paraId="44667642" w14:textId="77777777" w:rsidTr="00007A7F">
        <w:trPr>
          <w:trHeight w:val="97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007A7F" w:rsidRDefault="00C504DA" w:rsidP="00007A7F">
            <w:pPr>
              <w:rPr>
                <w:b/>
                <w:sz w:val="20"/>
                <w:szCs w:val="20"/>
                <w:lang w:val="kk-KZ"/>
              </w:rPr>
            </w:pPr>
            <w:r w:rsidRPr="00007A7F">
              <w:rPr>
                <w:b/>
                <w:sz w:val="20"/>
                <w:szCs w:val="20"/>
                <w:lang w:val="kk-KZ"/>
              </w:rPr>
              <w:t xml:space="preserve">Пәннің </w:t>
            </w:r>
          </w:p>
          <w:p w14:paraId="2C5897AA" w14:textId="77777777" w:rsidR="00A82EA7" w:rsidRPr="00007A7F" w:rsidRDefault="00C504DA" w:rsidP="00007A7F">
            <w:pPr>
              <w:rPr>
                <w:b/>
                <w:sz w:val="20"/>
                <w:szCs w:val="20"/>
                <w:lang w:val="kk-KZ"/>
              </w:rPr>
            </w:pPr>
            <w:r w:rsidRPr="00007A7F">
              <w:rPr>
                <w:b/>
                <w:sz w:val="20"/>
                <w:szCs w:val="20"/>
                <w:lang w:val="kk-KZ"/>
              </w:rPr>
              <w:t>а</w:t>
            </w:r>
            <w:r w:rsidR="00A02A85" w:rsidRPr="00007A7F">
              <w:rPr>
                <w:b/>
                <w:sz w:val="20"/>
                <w:szCs w:val="20"/>
              </w:rPr>
              <w:t>ка</w:t>
            </w:r>
            <w:r w:rsidRPr="00007A7F">
              <w:rPr>
                <w:b/>
                <w:sz w:val="20"/>
                <w:szCs w:val="20"/>
                <w:lang w:val="kk-KZ"/>
              </w:rPr>
              <w:t xml:space="preserve">демиялық </w:t>
            </w:r>
          </w:p>
          <w:p w14:paraId="6858E0EC" w14:textId="73555987" w:rsidR="00A02A85" w:rsidRPr="00007A7F" w:rsidRDefault="00C504DA" w:rsidP="00007A7F">
            <w:pPr>
              <w:rPr>
                <w:b/>
                <w:sz w:val="20"/>
                <w:szCs w:val="20"/>
              </w:rPr>
            </w:pPr>
            <w:r w:rsidRPr="00007A7F">
              <w:rPr>
                <w:b/>
                <w:sz w:val="20"/>
                <w:szCs w:val="20"/>
                <w:lang w:val="kk-KZ"/>
              </w:rPr>
              <w:t>саясаты</w:t>
            </w:r>
            <w:r w:rsidR="00A02A85" w:rsidRPr="00007A7F">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007A7F" w:rsidRDefault="00C504DA" w:rsidP="00007A7F">
            <w:pPr>
              <w:jc w:val="both"/>
              <w:rPr>
                <w:sz w:val="20"/>
                <w:szCs w:val="20"/>
              </w:rPr>
            </w:pPr>
            <w:r w:rsidRPr="00007A7F">
              <w:rPr>
                <w:sz w:val="20"/>
                <w:szCs w:val="20"/>
              </w:rPr>
              <w:t>П</w:t>
            </w:r>
            <w:r w:rsidRPr="00007A7F">
              <w:rPr>
                <w:sz w:val="20"/>
                <w:szCs w:val="20"/>
                <w:lang w:val="kk-KZ"/>
              </w:rPr>
              <w:t xml:space="preserve">әннің </w:t>
            </w:r>
            <w:r w:rsidRPr="00007A7F">
              <w:rPr>
                <w:sz w:val="20"/>
                <w:szCs w:val="20"/>
              </w:rPr>
              <w:t>академия</w:t>
            </w:r>
            <w:r w:rsidRPr="00007A7F">
              <w:rPr>
                <w:sz w:val="20"/>
                <w:szCs w:val="20"/>
                <w:lang w:val="kk-KZ"/>
              </w:rPr>
              <w:t>лық</w:t>
            </w:r>
            <w:r w:rsidRPr="00007A7F">
              <w:rPr>
                <w:sz w:val="20"/>
                <w:szCs w:val="20"/>
              </w:rPr>
              <w:t xml:space="preserve"> сая</w:t>
            </w:r>
            <w:r w:rsidRPr="00007A7F">
              <w:rPr>
                <w:sz w:val="20"/>
                <w:szCs w:val="20"/>
                <w:lang w:val="kk-KZ"/>
              </w:rPr>
              <w:t>саты</w:t>
            </w:r>
            <w:r w:rsidRPr="00007A7F">
              <w:rPr>
                <w:sz w:val="20"/>
                <w:szCs w:val="20"/>
              </w:rPr>
              <w:t xml:space="preserve"> </w:t>
            </w:r>
            <w:r w:rsidRPr="00007A7F">
              <w:rPr>
                <w:sz w:val="20"/>
                <w:szCs w:val="20"/>
                <w:lang w:val="kk-KZ"/>
              </w:rPr>
              <w:t>ә</w:t>
            </w:r>
            <w:r w:rsidRPr="00007A7F">
              <w:rPr>
                <w:sz w:val="20"/>
                <w:szCs w:val="20"/>
              </w:rPr>
              <w:t>л-Фараби а</w:t>
            </w:r>
            <w:r w:rsidRPr="00007A7F">
              <w:rPr>
                <w:sz w:val="20"/>
                <w:szCs w:val="20"/>
                <w:lang w:val="kk-KZ"/>
              </w:rPr>
              <w:t>тындағы</w:t>
            </w:r>
            <w:r w:rsidRPr="00007A7F">
              <w:rPr>
                <w:sz w:val="20"/>
                <w:szCs w:val="20"/>
              </w:rPr>
              <w:t xml:space="preserve"> Қ</w:t>
            </w:r>
            <w:r w:rsidRPr="00007A7F">
              <w:rPr>
                <w:sz w:val="20"/>
                <w:szCs w:val="20"/>
                <w:lang w:val="kk-KZ"/>
              </w:rPr>
              <w:t>азҰУ</w:t>
            </w:r>
            <w:r w:rsidRPr="00007A7F">
              <w:rPr>
                <w:sz w:val="20"/>
                <w:szCs w:val="20"/>
              </w:rPr>
              <w:t>-д</w:t>
            </w:r>
            <w:r w:rsidRPr="00007A7F">
              <w:rPr>
                <w:sz w:val="20"/>
                <w:szCs w:val="20"/>
                <w:lang w:val="kk-KZ"/>
              </w:rPr>
              <w:t>ың</w:t>
            </w:r>
            <w:r w:rsidRPr="00007A7F">
              <w:rPr>
                <w:sz w:val="20"/>
                <w:szCs w:val="20"/>
              </w:rPr>
              <w:t xml:space="preserve"> </w:t>
            </w:r>
            <w:r w:rsidRPr="00007A7F">
              <w:rPr>
                <w:sz w:val="20"/>
                <w:szCs w:val="20"/>
                <w:u w:val="single"/>
                <w:lang w:val="kk-KZ"/>
              </w:rPr>
              <w:t>Академиялық</w:t>
            </w:r>
            <w:r w:rsidRPr="00007A7F">
              <w:rPr>
                <w:sz w:val="20"/>
                <w:szCs w:val="20"/>
                <w:u w:val="single"/>
              </w:rPr>
              <w:t xml:space="preserve"> </w:t>
            </w:r>
            <w:r w:rsidRPr="00007A7F">
              <w:rPr>
                <w:sz w:val="20"/>
                <w:szCs w:val="20"/>
                <w:u w:val="single"/>
                <w:lang w:val="kk-KZ"/>
              </w:rPr>
              <w:t>саясатымен</w:t>
            </w:r>
            <w:r w:rsidRPr="00007A7F">
              <w:rPr>
                <w:sz w:val="20"/>
                <w:szCs w:val="20"/>
                <w:u w:val="single"/>
              </w:rPr>
              <w:t xml:space="preserve"> </w:t>
            </w:r>
            <w:r w:rsidRPr="00007A7F">
              <w:rPr>
                <w:sz w:val="20"/>
                <w:szCs w:val="20"/>
                <w:u w:val="single"/>
                <w:lang w:val="kk-KZ"/>
              </w:rPr>
              <w:t>және</w:t>
            </w:r>
            <w:r w:rsidRPr="00007A7F">
              <w:rPr>
                <w:sz w:val="20"/>
                <w:szCs w:val="20"/>
                <w:u w:val="single"/>
              </w:rPr>
              <w:t xml:space="preserve"> </w:t>
            </w:r>
            <w:r w:rsidRPr="00007A7F">
              <w:rPr>
                <w:sz w:val="20"/>
                <w:szCs w:val="20"/>
                <w:u w:val="single"/>
                <w:lang w:val="kk-KZ"/>
              </w:rPr>
              <w:t>академиялық</w:t>
            </w:r>
            <w:r w:rsidRPr="00007A7F">
              <w:rPr>
                <w:sz w:val="20"/>
                <w:szCs w:val="20"/>
                <w:u w:val="single"/>
              </w:rPr>
              <w:t xml:space="preserve"> </w:t>
            </w:r>
            <w:r w:rsidRPr="00007A7F">
              <w:rPr>
                <w:sz w:val="20"/>
                <w:szCs w:val="20"/>
                <w:u w:val="single"/>
                <w:lang w:val="kk-KZ"/>
              </w:rPr>
              <w:t>адалдық</w:t>
            </w:r>
            <w:r w:rsidRPr="00007A7F">
              <w:rPr>
                <w:sz w:val="20"/>
                <w:szCs w:val="20"/>
                <w:u w:val="single"/>
              </w:rPr>
              <w:t xml:space="preserve"> </w:t>
            </w:r>
            <w:r w:rsidRPr="00007A7F">
              <w:rPr>
                <w:sz w:val="20"/>
                <w:szCs w:val="20"/>
                <w:u w:val="single"/>
                <w:lang w:val="kk-KZ"/>
              </w:rPr>
              <w:t>Саясатымен</w:t>
            </w:r>
            <w:r w:rsidRPr="00007A7F">
              <w:rPr>
                <w:sz w:val="20"/>
                <w:szCs w:val="20"/>
              </w:rPr>
              <w:t xml:space="preserve"> </w:t>
            </w:r>
            <w:r w:rsidRPr="00007A7F">
              <w:rPr>
                <w:sz w:val="20"/>
                <w:szCs w:val="20"/>
                <w:lang w:val="kk-KZ"/>
              </w:rPr>
              <w:t>айқындалады</w:t>
            </w:r>
            <w:r w:rsidRPr="00007A7F">
              <w:rPr>
                <w:sz w:val="20"/>
                <w:szCs w:val="20"/>
              </w:rPr>
              <w:t>.</w:t>
            </w:r>
            <w:r w:rsidR="003C747F" w:rsidRPr="00007A7F">
              <w:rPr>
                <w:sz w:val="20"/>
                <w:szCs w:val="20"/>
              </w:rPr>
              <w:t xml:space="preserve"> </w:t>
            </w:r>
          </w:p>
          <w:p w14:paraId="0772F1DD" w14:textId="77777777" w:rsidR="00AD23BE" w:rsidRPr="00007A7F" w:rsidRDefault="00C504DA" w:rsidP="00007A7F">
            <w:pPr>
              <w:jc w:val="both"/>
              <w:rPr>
                <w:sz w:val="20"/>
                <w:szCs w:val="20"/>
              </w:rPr>
            </w:pPr>
            <w:r w:rsidRPr="00007A7F">
              <w:rPr>
                <w:sz w:val="20"/>
                <w:szCs w:val="20"/>
              </w:rPr>
              <w:t xml:space="preserve">Құжаттар Univer </w:t>
            </w:r>
            <w:r w:rsidRPr="00007A7F">
              <w:rPr>
                <w:sz w:val="20"/>
                <w:szCs w:val="20"/>
                <w:lang w:val="kk-KZ"/>
              </w:rPr>
              <w:t>И</w:t>
            </w:r>
            <w:r w:rsidRPr="00007A7F">
              <w:rPr>
                <w:sz w:val="20"/>
                <w:szCs w:val="20"/>
              </w:rPr>
              <w:t>Ж басты бетінде қолжетімді.</w:t>
            </w:r>
          </w:p>
          <w:p w14:paraId="6E7AB747" w14:textId="52CC6CB3" w:rsidR="00AD23BE" w:rsidRPr="00007A7F" w:rsidRDefault="001141CC" w:rsidP="00007A7F">
            <w:pPr>
              <w:jc w:val="both"/>
              <w:rPr>
                <w:sz w:val="20"/>
                <w:szCs w:val="20"/>
              </w:rPr>
            </w:pPr>
            <w:r w:rsidRPr="00007A7F">
              <w:rPr>
                <w:b/>
                <w:bCs/>
                <w:sz w:val="20"/>
                <w:szCs w:val="20"/>
              </w:rPr>
              <w:t xml:space="preserve">Ғылым мен білімнің интеграциясы. </w:t>
            </w:r>
            <w:r w:rsidRPr="00007A7F">
              <w:rPr>
                <w:sz w:val="20"/>
                <w:szCs w:val="20"/>
              </w:rPr>
              <w:t>Студенттердің, магистранттардың және докторанттардың ғылыми-зерттеу жұмысы –</w:t>
            </w:r>
            <w:r w:rsidRPr="00007A7F">
              <w:rPr>
                <w:sz w:val="20"/>
                <w:szCs w:val="20"/>
                <w:lang w:val="kk-KZ"/>
              </w:rPr>
              <w:t xml:space="preserve"> бұл </w:t>
            </w:r>
            <w:r w:rsidRPr="00007A7F">
              <w:rPr>
                <w:sz w:val="20"/>
                <w:szCs w:val="20"/>
              </w:rPr>
              <w:t>оқу үдерісін</w:t>
            </w:r>
            <w:r w:rsidRPr="00007A7F">
              <w:rPr>
                <w:sz w:val="20"/>
                <w:szCs w:val="20"/>
                <w:lang w:val="kk-KZ"/>
              </w:rPr>
              <w:t>ің</w:t>
            </w:r>
            <w:r w:rsidRPr="00007A7F">
              <w:rPr>
                <w:sz w:val="20"/>
                <w:szCs w:val="20"/>
              </w:rPr>
              <w:t xml:space="preserve"> тереңде</w:t>
            </w:r>
            <w:r w:rsidRPr="00007A7F">
              <w:rPr>
                <w:sz w:val="20"/>
                <w:szCs w:val="20"/>
                <w:lang w:val="kk-KZ"/>
              </w:rPr>
              <w:t>тілуі</w:t>
            </w:r>
            <w:r w:rsidRPr="00007A7F">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007A7F">
              <w:rPr>
                <w:sz w:val="20"/>
                <w:szCs w:val="20"/>
                <w:lang w:val="kk-KZ"/>
              </w:rPr>
              <w:t>ін</w:t>
            </w:r>
            <w:r w:rsidRPr="00007A7F">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007A7F">
              <w:rPr>
                <w:sz w:val="20"/>
                <w:szCs w:val="20"/>
                <w:lang w:val="kk-KZ"/>
              </w:rPr>
              <w:t>ғ</w:t>
            </w:r>
            <w:r w:rsidRPr="00007A7F">
              <w:rPr>
                <w:sz w:val="20"/>
                <w:szCs w:val="20"/>
              </w:rPr>
              <w:t>ылыми</w:t>
            </w:r>
            <w:r w:rsidRPr="00007A7F">
              <w:rPr>
                <w:sz w:val="20"/>
                <w:szCs w:val="20"/>
                <w:lang w:val="kk-KZ"/>
              </w:rPr>
              <w:t>-зерттеу</w:t>
            </w:r>
            <w:r w:rsidRPr="00007A7F">
              <w:rPr>
                <w:sz w:val="20"/>
                <w:szCs w:val="20"/>
              </w:rPr>
              <w:t xml:space="preserve"> қызмет</w:t>
            </w:r>
            <w:r w:rsidRPr="00007A7F">
              <w:rPr>
                <w:sz w:val="20"/>
                <w:szCs w:val="20"/>
                <w:lang w:val="kk-KZ"/>
              </w:rPr>
              <w:t>інің</w:t>
            </w:r>
            <w:r w:rsidRPr="00007A7F">
              <w:rPr>
                <w:sz w:val="20"/>
                <w:szCs w:val="20"/>
              </w:rPr>
              <w:t xml:space="preserve"> нәтижелерін дәрістер мен семинарлық (практикалық) сабақтар, </w:t>
            </w:r>
            <w:r w:rsidRPr="00007A7F">
              <w:rPr>
                <w:sz w:val="20"/>
                <w:szCs w:val="20"/>
                <w:lang w:val="kk-KZ"/>
              </w:rPr>
              <w:t>з</w:t>
            </w:r>
            <w:r w:rsidRPr="00007A7F">
              <w:rPr>
                <w:sz w:val="20"/>
                <w:szCs w:val="20"/>
              </w:rPr>
              <w:t>ертханалық сабақтар тақырыбын</w:t>
            </w:r>
            <w:r w:rsidRPr="00007A7F">
              <w:rPr>
                <w:sz w:val="20"/>
                <w:szCs w:val="20"/>
                <w:lang w:val="kk-KZ"/>
              </w:rPr>
              <w:t>д</w:t>
            </w:r>
            <w:r w:rsidRPr="00007A7F">
              <w:rPr>
                <w:sz w:val="20"/>
                <w:szCs w:val="20"/>
              </w:rPr>
              <w:t>а</w:t>
            </w:r>
            <w:r w:rsidRPr="00007A7F">
              <w:rPr>
                <w:sz w:val="20"/>
                <w:szCs w:val="20"/>
                <w:lang w:val="kk-KZ"/>
              </w:rPr>
              <w:t xml:space="preserve">, </w:t>
            </w:r>
            <w:r w:rsidRPr="00007A7F">
              <w:rPr>
                <w:sz w:val="20"/>
                <w:szCs w:val="20"/>
              </w:rPr>
              <w:t>силлабуста</w:t>
            </w:r>
            <w:r w:rsidRPr="00007A7F">
              <w:rPr>
                <w:sz w:val="20"/>
                <w:szCs w:val="20"/>
                <w:lang w:val="kk-KZ"/>
              </w:rPr>
              <w:t>рда</w:t>
            </w:r>
            <w:r w:rsidRPr="00007A7F">
              <w:rPr>
                <w:sz w:val="20"/>
                <w:szCs w:val="20"/>
              </w:rPr>
              <w:t xml:space="preserve"> көрініс табатын және оқу сабақтары мен тапсырмалар тақырыптарының өзектілігіне жауап беретін </w:t>
            </w:r>
            <w:r w:rsidRPr="00007A7F">
              <w:rPr>
                <w:sz w:val="20"/>
                <w:szCs w:val="20"/>
                <w:lang w:val="kk-KZ"/>
              </w:rPr>
              <w:t>ОБӨЗ</w:t>
            </w:r>
            <w:r w:rsidRPr="00007A7F">
              <w:rPr>
                <w:sz w:val="20"/>
                <w:szCs w:val="20"/>
              </w:rPr>
              <w:t xml:space="preserve">, </w:t>
            </w:r>
            <w:r w:rsidRPr="00007A7F">
              <w:rPr>
                <w:sz w:val="20"/>
                <w:szCs w:val="20"/>
                <w:lang w:val="kk-KZ"/>
              </w:rPr>
              <w:t>БӨЗ</w:t>
            </w:r>
            <w:r w:rsidRPr="00007A7F">
              <w:rPr>
                <w:sz w:val="20"/>
                <w:szCs w:val="20"/>
              </w:rPr>
              <w:t xml:space="preserve"> тапсырмаларына біріктіреді.</w:t>
            </w:r>
          </w:p>
          <w:p w14:paraId="193338C6" w14:textId="6CCDABE6" w:rsidR="00AD23BE" w:rsidRPr="00007A7F" w:rsidRDefault="001141CC" w:rsidP="00007A7F">
            <w:pPr>
              <w:jc w:val="both"/>
              <w:rPr>
                <w:b/>
                <w:bCs/>
                <w:sz w:val="20"/>
                <w:szCs w:val="20"/>
              </w:rPr>
            </w:pPr>
            <w:r w:rsidRPr="00007A7F">
              <w:rPr>
                <w:b/>
                <w:bCs/>
                <w:sz w:val="20"/>
                <w:szCs w:val="20"/>
              </w:rPr>
              <w:t>Сабаққа қатысу</w:t>
            </w:r>
            <w:r w:rsidRPr="00007A7F">
              <w:rPr>
                <w:b/>
                <w:bCs/>
                <w:sz w:val="20"/>
                <w:szCs w:val="20"/>
                <w:lang w:val="kk-KZ"/>
              </w:rPr>
              <w:t>ы</w:t>
            </w:r>
            <w:r w:rsidRPr="00007A7F">
              <w:rPr>
                <w:b/>
                <w:bCs/>
                <w:sz w:val="20"/>
                <w:szCs w:val="20"/>
              </w:rPr>
              <w:t xml:space="preserve">. </w:t>
            </w:r>
            <w:r w:rsidRPr="00007A7F">
              <w:rPr>
                <w:sz w:val="20"/>
                <w:szCs w:val="20"/>
              </w:rPr>
              <w:t xml:space="preserve">Әр тапсырманың мерзімі </w:t>
            </w:r>
            <w:r w:rsidR="007163DB" w:rsidRPr="00007A7F">
              <w:rPr>
                <w:sz w:val="20"/>
                <w:szCs w:val="20"/>
                <w:lang w:val="kk-KZ"/>
              </w:rPr>
              <w:t>пән</w:t>
            </w:r>
            <w:r w:rsidRPr="00007A7F">
              <w:rPr>
                <w:sz w:val="20"/>
                <w:szCs w:val="20"/>
              </w:rPr>
              <w:t xml:space="preserve"> мазмұнын іске асыру күнтізбесінде (кестесінде) көрсетілген. Мерзімдерді сақтамау </w:t>
            </w:r>
            <w:r w:rsidR="00B845E9" w:rsidRPr="00007A7F">
              <w:rPr>
                <w:sz w:val="20"/>
                <w:szCs w:val="20"/>
                <w:lang w:val="kk-KZ"/>
              </w:rPr>
              <w:t>балда</w:t>
            </w:r>
            <w:r w:rsidRPr="00007A7F">
              <w:rPr>
                <w:sz w:val="20"/>
                <w:szCs w:val="20"/>
              </w:rPr>
              <w:t>рдың жоғалуына әкеледі.</w:t>
            </w:r>
          </w:p>
          <w:p w14:paraId="0F00C53A" w14:textId="5D22559D" w:rsidR="00B845E9" w:rsidRPr="00007A7F" w:rsidRDefault="00B845E9" w:rsidP="00007A7F">
            <w:pPr>
              <w:jc w:val="both"/>
              <w:rPr>
                <w:rStyle w:val="Hyperlink"/>
                <w:b/>
                <w:bCs/>
                <w:sz w:val="20"/>
                <w:szCs w:val="20"/>
                <w:lang w:val="kk-KZ"/>
              </w:rPr>
            </w:pPr>
            <w:r w:rsidRPr="00007A7F">
              <w:rPr>
                <w:rStyle w:val="Hyperlink"/>
                <w:b/>
                <w:bCs/>
                <w:sz w:val="20"/>
                <w:szCs w:val="20"/>
              </w:rPr>
              <w:t xml:space="preserve">Академиялық адалдық. </w:t>
            </w:r>
            <w:r w:rsidRPr="00007A7F">
              <w:rPr>
                <w:rStyle w:val="Hyperlink"/>
                <w:sz w:val="20"/>
                <w:szCs w:val="20"/>
              </w:rPr>
              <w:t xml:space="preserve">Практикалық/зертханалық сабақтар, </w:t>
            </w:r>
            <w:r w:rsidR="00007A7F">
              <w:rPr>
                <w:rStyle w:val="Hyperlink"/>
                <w:sz w:val="20"/>
                <w:szCs w:val="20"/>
                <w:lang w:val="kk-KZ"/>
              </w:rPr>
              <w:t>СӨЖ</w:t>
            </w:r>
            <w:r w:rsidRPr="00007A7F">
              <w:rPr>
                <w:rStyle w:val="Hyperlink"/>
                <w:sz w:val="20"/>
                <w:szCs w:val="20"/>
              </w:rPr>
              <w:t xml:space="preserve"> білім алушының дербестігін, сыни ойлауын, шығармашылығын дамытады. Плагиат, жалғандық, </w:t>
            </w:r>
            <w:r w:rsidRPr="00007A7F">
              <w:rPr>
                <w:rStyle w:val="Hyperlink"/>
                <w:sz w:val="20"/>
                <w:szCs w:val="20"/>
                <w:lang w:val="kk-KZ"/>
              </w:rPr>
              <w:t>шпаргалк</w:t>
            </w:r>
            <w:r w:rsidR="00DB398B" w:rsidRPr="00007A7F">
              <w:rPr>
                <w:rStyle w:val="Hyperlink"/>
                <w:sz w:val="20"/>
                <w:szCs w:val="20"/>
                <w:lang w:val="kk-KZ"/>
              </w:rPr>
              <w:t>а</w:t>
            </w:r>
            <w:r w:rsidRPr="00007A7F">
              <w:rPr>
                <w:rStyle w:val="Hyperlink"/>
                <w:sz w:val="20"/>
                <w:szCs w:val="20"/>
              </w:rPr>
              <w:t xml:space="preserve"> пайдалану, тапсырмаларды орындаудың барлық кезеңдерінде </w:t>
            </w:r>
            <w:r w:rsidRPr="00007A7F">
              <w:rPr>
                <w:rStyle w:val="Hyperlink"/>
                <w:sz w:val="20"/>
                <w:szCs w:val="20"/>
                <w:lang w:val="kk-KZ"/>
              </w:rPr>
              <w:t xml:space="preserve">көшіруге </w:t>
            </w:r>
            <w:r w:rsidRPr="00007A7F">
              <w:rPr>
                <w:rStyle w:val="Hyperlink"/>
                <w:sz w:val="20"/>
                <w:szCs w:val="20"/>
              </w:rPr>
              <w:t>жол берілмейді.</w:t>
            </w:r>
            <w:r w:rsidRPr="00007A7F">
              <w:rPr>
                <w:rStyle w:val="Hyperlink"/>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007A7F">
              <w:rPr>
                <w:rStyle w:val="Hyperlink"/>
                <w:sz w:val="20"/>
                <w:szCs w:val="20"/>
                <w:lang w:val="kk-KZ"/>
              </w:rPr>
              <w:t>«</w:t>
            </w:r>
            <w:r w:rsidR="00AD23BE" w:rsidRPr="00007A7F">
              <w:rPr>
                <w:rStyle w:val="Hyperlink"/>
                <w:sz w:val="20"/>
                <w:szCs w:val="20"/>
                <w:u w:val="single"/>
                <w:lang w:val="kk-KZ"/>
              </w:rPr>
              <w:t>Қ</w:t>
            </w:r>
            <w:r w:rsidRPr="00007A7F">
              <w:rPr>
                <w:rStyle w:val="Hyperlink"/>
                <w:sz w:val="20"/>
                <w:szCs w:val="20"/>
                <w:u w:val="single"/>
                <w:lang w:val="kk-KZ"/>
              </w:rPr>
              <w:t xml:space="preserve">орытынды бақылауды жүргізу </w:t>
            </w:r>
            <w:r w:rsidR="00AD23BE" w:rsidRPr="00007A7F">
              <w:rPr>
                <w:rStyle w:val="Hyperlink"/>
                <w:sz w:val="20"/>
                <w:szCs w:val="20"/>
                <w:u w:val="single"/>
                <w:lang w:val="kk-KZ"/>
              </w:rPr>
              <w:t>Е</w:t>
            </w:r>
            <w:r w:rsidRPr="00007A7F">
              <w:rPr>
                <w:rStyle w:val="Hyperlink"/>
                <w:sz w:val="20"/>
                <w:szCs w:val="20"/>
                <w:u w:val="single"/>
                <w:lang w:val="kk-KZ"/>
              </w:rPr>
              <w:t>режелері</w:t>
            </w:r>
            <w:r w:rsidR="00AD23BE" w:rsidRPr="00007A7F">
              <w:rPr>
                <w:rStyle w:val="Hyperlink"/>
                <w:sz w:val="20"/>
                <w:szCs w:val="20"/>
                <w:u w:val="single"/>
                <w:lang w:val="kk-KZ"/>
              </w:rPr>
              <w:t>»</w:t>
            </w:r>
            <w:r w:rsidRPr="00007A7F">
              <w:rPr>
                <w:rStyle w:val="Hyperlink"/>
                <w:sz w:val="20"/>
                <w:szCs w:val="20"/>
                <w:u w:val="single"/>
                <w:lang w:val="kk-KZ"/>
              </w:rPr>
              <w:t>, «</w:t>
            </w:r>
            <w:r w:rsidR="00AD23BE" w:rsidRPr="00007A7F">
              <w:rPr>
                <w:rStyle w:val="Hyperlink"/>
                <w:sz w:val="20"/>
                <w:szCs w:val="20"/>
                <w:u w:val="single"/>
                <w:lang w:val="kk-KZ"/>
              </w:rPr>
              <w:t>А</w:t>
            </w:r>
            <w:r w:rsidRPr="00007A7F">
              <w:rPr>
                <w:rStyle w:val="Hyperlink"/>
                <w:sz w:val="20"/>
                <w:szCs w:val="20"/>
                <w:u w:val="single"/>
                <w:lang w:val="kk-KZ"/>
              </w:rPr>
              <w:t xml:space="preserve">ғымдағы оқу жылының күзгі/көктемгі семестрінің қорытынды бақылауын жүргізуге арналған </w:t>
            </w:r>
            <w:r w:rsidR="00AD23BE" w:rsidRPr="00007A7F">
              <w:rPr>
                <w:rStyle w:val="Hyperlink"/>
                <w:sz w:val="20"/>
                <w:szCs w:val="20"/>
                <w:u w:val="single"/>
                <w:lang w:val="kk-KZ"/>
              </w:rPr>
              <w:t>Н</w:t>
            </w:r>
            <w:r w:rsidRPr="00007A7F">
              <w:rPr>
                <w:rStyle w:val="Hyperlink"/>
                <w:sz w:val="20"/>
                <w:szCs w:val="20"/>
                <w:u w:val="single"/>
                <w:lang w:val="kk-KZ"/>
              </w:rPr>
              <w:t>ұсқаулықтар</w:t>
            </w:r>
            <w:r w:rsidR="00AD23BE" w:rsidRPr="00007A7F">
              <w:rPr>
                <w:rStyle w:val="Hyperlink"/>
                <w:sz w:val="20"/>
                <w:szCs w:val="20"/>
                <w:u w:val="single"/>
                <w:lang w:val="kk-KZ"/>
              </w:rPr>
              <w:t>ы</w:t>
            </w:r>
            <w:r w:rsidRPr="00007A7F">
              <w:rPr>
                <w:rStyle w:val="Hyperlink"/>
                <w:sz w:val="20"/>
                <w:szCs w:val="20"/>
                <w:u w:val="single"/>
                <w:lang w:val="kk-KZ"/>
              </w:rPr>
              <w:t>», «</w:t>
            </w:r>
            <w:r w:rsidR="00AD23BE" w:rsidRPr="00007A7F">
              <w:rPr>
                <w:rStyle w:val="Hyperlink"/>
                <w:sz w:val="20"/>
                <w:szCs w:val="20"/>
                <w:u w:val="single"/>
                <w:lang w:val="kk-KZ"/>
              </w:rPr>
              <w:t>Б</w:t>
            </w:r>
            <w:r w:rsidRPr="00007A7F">
              <w:rPr>
                <w:rStyle w:val="Hyperlink"/>
                <w:sz w:val="20"/>
                <w:szCs w:val="20"/>
                <w:u w:val="single"/>
                <w:lang w:val="kk-KZ"/>
              </w:rPr>
              <w:t xml:space="preserve">ілім алушылардың </w:t>
            </w:r>
            <w:r w:rsidR="00AD23BE" w:rsidRPr="00007A7F">
              <w:rPr>
                <w:rStyle w:val="Hyperlink"/>
                <w:sz w:val="20"/>
                <w:szCs w:val="20"/>
                <w:u w:val="single"/>
                <w:lang w:val="kk-KZ"/>
              </w:rPr>
              <w:t>тестіл</w:t>
            </w:r>
            <w:r w:rsidRPr="00007A7F">
              <w:rPr>
                <w:rStyle w:val="Hyperlink"/>
                <w:sz w:val="20"/>
                <w:szCs w:val="20"/>
                <w:u w:val="single"/>
                <w:lang w:val="kk-KZ"/>
              </w:rPr>
              <w:t>ік құжаттарын</w:t>
            </w:r>
            <w:r w:rsidR="00AD23BE" w:rsidRPr="00007A7F">
              <w:rPr>
                <w:rStyle w:val="Hyperlink"/>
                <w:sz w:val="20"/>
                <w:szCs w:val="20"/>
                <w:u w:val="single"/>
                <w:lang w:val="kk-KZ"/>
              </w:rPr>
              <w:t>ың</w:t>
            </w:r>
            <w:r w:rsidRPr="00007A7F">
              <w:rPr>
                <w:rStyle w:val="Hyperlink"/>
                <w:sz w:val="20"/>
                <w:szCs w:val="20"/>
                <w:u w:val="single"/>
                <w:lang w:val="kk-KZ"/>
              </w:rPr>
              <w:t xml:space="preserve"> </w:t>
            </w:r>
            <w:r w:rsidR="00AD23BE" w:rsidRPr="00007A7F">
              <w:rPr>
                <w:rStyle w:val="Hyperlink"/>
                <w:sz w:val="20"/>
                <w:szCs w:val="20"/>
                <w:u w:val="single"/>
                <w:lang w:val="kk-KZ"/>
              </w:rPr>
              <w:t>көшіріліп алынуын</w:t>
            </w:r>
            <w:r w:rsidRPr="00007A7F">
              <w:rPr>
                <w:rStyle w:val="Hyperlink"/>
                <w:sz w:val="20"/>
                <w:szCs w:val="20"/>
                <w:u w:val="single"/>
                <w:lang w:val="kk-KZ"/>
              </w:rPr>
              <w:t xml:space="preserve"> тексеру туралы </w:t>
            </w:r>
            <w:r w:rsidR="00AD23BE" w:rsidRPr="00007A7F">
              <w:rPr>
                <w:rStyle w:val="Hyperlink"/>
                <w:sz w:val="20"/>
                <w:szCs w:val="20"/>
                <w:u w:val="single"/>
                <w:lang w:val="kk-KZ"/>
              </w:rPr>
              <w:t>Е</w:t>
            </w:r>
            <w:r w:rsidRPr="00007A7F">
              <w:rPr>
                <w:rStyle w:val="Hyperlink"/>
                <w:sz w:val="20"/>
                <w:szCs w:val="20"/>
                <w:u w:val="single"/>
                <w:lang w:val="kk-KZ"/>
              </w:rPr>
              <w:t>реже</w:t>
            </w:r>
            <w:r w:rsidR="00AD23BE" w:rsidRPr="00007A7F">
              <w:rPr>
                <w:rStyle w:val="Hyperlink"/>
                <w:sz w:val="20"/>
                <w:szCs w:val="20"/>
                <w:u w:val="single"/>
                <w:lang w:val="kk-KZ"/>
              </w:rPr>
              <w:t>сі</w:t>
            </w:r>
            <w:r w:rsidRPr="00007A7F">
              <w:rPr>
                <w:rStyle w:val="Hyperlink"/>
                <w:sz w:val="20"/>
                <w:szCs w:val="20"/>
                <w:u w:val="single"/>
                <w:lang w:val="kk-KZ"/>
              </w:rPr>
              <w:t>»</w:t>
            </w:r>
            <w:r w:rsidR="00AD23BE" w:rsidRPr="00007A7F">
              <w:rPr>
                <w:rStyle w:val="Hyperlink"/>
                <w:sz w:val="20"/>
                <w:szCs w:val="20"/>
                <w:lang w:val="kk-KZ"/>
              </w:rPr>
              <w:t xml:space="preserve"> тәрізді құжаттармен</w:t>
            </w:r>
            <w:r w:rsidRPr="00007A7F">
              <w:rPr>
                <w:rStyle w:val="Hyperlink"/>
                <w:sz w:val="20"/>
                <w:szCs w:val="20"/>
                <w:lang w:val="kk-KZ"/>
              </w:rPr>
              <w:t xml:space="preserve"> регламенттеледі.</w:t>
            </w:r>
          </w:p>
          <w:p w14:paraId="354B0AA3" w14:textId="5BD26D49" w:rsidR="00421B33" w:rsidRPr="00007A7F" w:rsidRDefault="00421B33" w:rsidP="00007A7F">
            <w:pPr>
              <w:jc w:val="both"/>
              <w:rPr>
                <w:sz w:val="20"/>
                <w:szCs w:val="20"/>
                <w:lang w:val="kk-KZ"/>
              </w:rPr>
            </w:pPr>
            <w:r w:rsidRPr="00007A7F">
              <w:rPr>
                <w:b/>
                <w:bCs/>
                <w:sz w:val="20"/>
                <w:szCs w:val="20"/>
                <w:lang w:val="kk-KZ"/>
              </w:rPr>
              <w:t xml:space="preserve">Инклюзивті білім берудің негізгі принциптері. </w:t>
            </w:r>
            <w:r w:rsidRPr="00007A7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58A28D8" w:rsidR="60305B69" w:rsidRPr="00007A7F" w:rsidRDefault="2592E249" w:rsidP="00007A7F">
            <w:pPr>
              <w:jc w:val="both"/>
              <w:rPr>
                <w:sz w:val="20"/>
                <w:szCs w:val="20"/>
                <w:lang w:val="kk-KZ"/>
              </w:rPr>
            </w:pPr>
            <w:r w:rsidRPr="00007A7F">
              <w:rPr>
                <w:sz w:val="20"/>
                <w:szCs w:val="20"/>
                <w:lang w:val="kk-KZ"/>
              </w:rPr>
              <w:t>Барлық білім алушылар, әсіресе мүмкі</w:t>
            </w:r>
            <w:r w:rsidR="00ED0940" w:rsidRPr="00007A7F">
              <w:rPr>
                <w:sz w:val="20"/>
                <w:szCs w:val="20"/>
                <w:lang w:val="kk-KZ"/>
              </w:rPr>
              <w:t>ндігі шектеулі жандар, телефон</w:t>
            </w:r>
            <w:r w:rsidRPr="00007A7F">
              <w:rPr>
                <w:sz w:val="20"/>
                <w:szCs w:val="20"/>
                <w:lang w:val="kk-KZ"/>
              </w:rPr>
              <w:t>-</w:t>
            </w:r>
            <w:r w:rsidR="00E74E07" w:rsidRPr="00007A7F">
              <w:rPr>
                <w:sz w:val="20"/>
                <w:szCs w:val="20"/>
                <w:lang w:val="kk-KZ" w:eastAsia="ru-RU"/>
              </w:rPr>
              <w:t xml:space="preserve"> leila_s@list.ru</w:t>
            </w:r>
            <w:r w:rsidRPr="00007A7F">
              <w:rPr>
                <w:sz w:val="20"/>
                <w:szCs w:val="20"/>
                <w:lang w:val="kk-KZ"/>
              </w:rPr>
              <w:t xml:space="preserve"> немесе бейне байланыс арқылы </w:t>
            </w:r>
            <w:hyperlink r:id="rId14" w:history="1">
              <w:r w:rsidR="00E74E07" w:rsidRPr="00007A7F">
                <w:rPr>
                  <w:sz w:val="20"/>
                  <w:szCs w:val="20"/>
                  <w:u w:val="single"/>
                  <w:lang w:val="kk-KZ" w:eastAsia="ru-RU"/>
                </w:rPr>
                <w:t>https://us04web.zoom.us/j/71279769815?pwd=2TDGNzxcaLPT6OwpylTbNEw9L7VE2g.1</w:t>
              </w:r>
            </w:hyperlink>
            <w:r w:rsidR="00E74E07" w:rsidRPr="00007A7F">
              <w:rPr>
                <w:i/>
                <w:iCs/>
                <w:sz w:val="20"/>
                <w:szCs w:val="20"/>
                <w:lang w:val="kk-KZ" w:eastAsia="ru-RU"/>
              </w:rPr>
              <w:t xml:space="preserve">  </w:t>
            </w:r>
            <w:r w:rsidRPr="00007A7F">
              <w:rPr>
                <w:sz w:val="20"/>
                <w:szCs w:val="20"/>
                <w:lang w:val="kk-KZ"/>
              </w:rPr>
              <w:t>кеңестік көмек ала алады</w:t>
            </w:r>
            <w:r w:rsidR="1A2997D1" w:rsidRPr="00007A7F">
              <w:rPr>
                <w:sz w:val="20"/>
                <w:szCs w:val="20"/>
                <w:lang w:val="kk-KZ"/>
              </w:rPr>
              <w:t>.</w:t>
            </w:r>
          </w:p>
          <w:p w14:paraId="62B13C62" w14:textId="2CB15EFD" w:rsidR="00F24096" w:rsidRPr="00007A7F" w:rsidRDefault="00992B40" w:rsidP="00007A7F">
            <w:pPr>
              <w:jc w:val="both"/>
              <w:rPr>
                <w:bCs/>
                <w:sz w:val="20"/>
                <w:szCs w:val="20"/>
                <w:lang w:val="kk-KZ"/>
              </w:rPr>
            </w:pPr>
            <w:r w:rsidRPr="00007A7F">
              <w:rPr>
                <w:b/>
                <w:sz w:val="20"/>
                <w:szCs w:val="20"/>
                <w:lang w:val="kk-KZ"/>
              </w:rPr>
              <w:lastRenderedPageBreak/>
              <w:t xml:space="preserve">Назар салыңыз! </w:t>
            </w:r>
            <w:r w:rsidRPr="00007A7F">
              <w:rPr>
                <w:bCs/>
                <w:sz w:val="20"/>
                <w:szCs w:val="20"/>
                <w:lang w:val="kk-KZ"/>
              </w:rPr>
              <w:t xml:space="preserve">Әр тапсырманың мерзімі </w:t>
            </w:r>
            <w:r w:rsidR="007A4C24" w:rsidRPr="00007A7F">
              <w:rPr>
                <w:sz w:val="20"/>
                <w:szCs w:val="20"/>
                <w:lang w:val="kk-KZ"/>
              </w:rPr>
              <w:t>пәннің</w:t>
            </w:r>
            <w:r w:rsidR="007163DB" w:rsidRPr="00007A7F">
              <w:rPr>
                <w:bCs/>
                <w:sz w:val="20"/>
                <w:szCs w:val="20"/>
                <w:lang w:val="kk-KZ"/>
              </w:rPr>
              <w:t xml:space="preserve"> </w:t>
            </w:r>
            <w:r w:rsidRPr="00007A7F">
              <w:rPr>
                <w:bCs/>
                <w:sz w:val="20"/>
                <w:szCs w:val="20"/>
                <w:lang w:val="kk-KZ"/>
              </w:rPr>
              <w:t>мазмұнын іске асыру күнтізбесінде (кестесінде)</w:t>
            </w:r>
            <w:r w:rsidR="00BE315C" w:rsidRPr="00007A7F">
              <w:rPr>
                <w:bCs/>
                <w:sz w:val="20"/>
                <w:szCs w:val="20"/>
                <w:lang w:val="kk-KZ"/>
              </w:rPr>
              <w:t xml:space="preserve"> </w:t>
            </w:r>
            <w:r w:rsidR="00BE315C" w:rsidRPr="00007A7F">
              <w:rPr>
                <w:sz w:val="20"/>
                <w:szCs w:val="20"/>
                <w:lang w:val="kk-KZ"/>
              </w:rPr>
              <w:t>көрсетілген</w:t>
            </w:r>
            <w:r w:rsidRPr="00007A7F">
              <w:rPr>
                <w:bCs/>
                <w:sz w:val="20"/>
                <w:szCs w:val="20"/>
                <w:lang w:val="kk-KZ"/>
              </w:rPr>
              <w:t>. Мерзімдерді сақтамау балдардың жоғалуына әкеледі.</w:t>
            </w:r>
          </w:p>
        </w:tc>
      </w:tr>
      <w:tr w:rsidR="00BD65E2" w:rsidRPr="00007A7F" w14:paraId="564870B2" w14:textId="77777777" w:rsidTr="00ED094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007A7F" w:rsidRDefault="00992B40" w:rsidP="00007A7F">
            <w:pPr>
              <w:jc w:val="center"/>
              <w:rPr>
                <w:b/>
                <w:bCs/>
                <w:sz w:val="20"/>
                <w:szCs w:val="20"/>
                <w:lang w:val="kk-KZ"/>
              </w:rPr>
            </w:pPr>
            <w:r w:rsidRPr="00007A7F">
              <w:rPr>
                <w:b/>
                <w:bCs/>
                <w:sz w:val="20"/>
                <w:szCs w:val="20"/>
                <w:lang w:val="kk-KZ"/>
              </w:rPr>
              <w:lastRenderedPageBreak/>
              <w:t>БІЛІМ БЕР</w:t>
            </w:r>
            <w:r w:rsidR="00774684" w:rsidRPr="00007A7F">
              <w:rPr>
                <w:b/>
                <w:bCs/>
                <w:sz w:val="20"/>
                <w:szCs w:val="20"/>
                <w:lang w:val="kk-KZ"/>
              </w:rPr>
              <w:t>У</w:t>
            </w:r>
            <w:r w:rsidRPr="00007A7F">
              <w:rPr>
                <w:b/>
                <w:bCs/>
                <w:sz w:val="20"/>
                <w:szCs w:val="20"/>
                <w:lang w:val="kk-KZ"/>
              </w:rPr>
              <w:t>, БІЛІМ АЛУ ЖӘНЕ БАҒАЛАНУ ТУРАЛЫ АҚПАРАТ</w:t>
            </w:r>
          </w:p>
        </w:tc>
      </w:tr>
      <w:tr w:rsidR="00BD65E2" w:rsidRPr="00007A7F" w14:paraId="4724E9AA" w14:textId="77777777" w:rsidTr="00ED0940">
        <w:trPr>
          <w:trHeight w:val="368"/>
        </w:trPr>
        <w:tc>
          <w:tcPr>
            <w:tcW w:w="4820"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007A7F" w:rsidRDefault="6DF9C240" w:rsidP="00007A7F">
            <w:pPr>
              <w:rPr>
                <w:b/>
                <w:bCs/>
                <w:sz w:val="20"/>
                <w:szCs w:val="20"/>
                <w:lang w:val="kk-KZ"/>
              </w:rPr>
            </w:pPr>
            <w:r w:rsidRPr="00007A7F">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670"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007A7F" w:rsidRDefault="006D1812" w:rsidP="00007A7F">
            <w:pPr>
              <w:jc w:val="both"/>
              <w:rPr>
                <w:b/>
                <w:bCs/>
                <w:sz w:val="20"/>
                <w:szCs w:val="20"/>
              </w:rPr>
            </w:pPr>
            <w:r w:rsidRPr="00007A7F">
              <w:rPr>
                <w:b/>
                <w:sz w:val="20"/>
                <w:szCs w:val="20"/>
                <w:lang w:val="kk-KZ"/>
              </w:rPr>
              <w:t xml:space="preserve">Бағалау әдістері </w:t>
            </w:r>
          </w:p>
        </w:tc>
      </w:tr>
      <w:tr w:rsidR="00BD65E2" w:rsidRPr="00007A7F" w14:paraId="766FD518" w14:textId="77777777" w:rsidTr="00ED0940">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007A7F" w:rsidRDefault="00DB29CC" w:rsidP="00007A7F">
            <w:pPr>
              <w:rPr>
                <w:b/>
                <w:bCs/>
                <w:sz w:val="20"/>
                <w:szCs w:val="20"/>
                <w:lang w:val="kk-KZ"/>
              </w:rPr>
            </w:pPr>
            <w:r w:rsidRPr="00007A7F">
              <w:rPr>
                <w:b/>
                <w:bCs/>
                <w:sz w:val="20"/>
                <w:szCs w:val="20"/>
                <w:lang w:val="kk-KZ"/>
              </w:rPr>
              <w:t>Әріптік жүйе бойынша бағалау</w:t>
            </w:r>
            <w:r w:rsidRPr="00007A7F">
              <w:rPr>
                <w:b/>
                <w:bCs/>
                <w:sz w:val="20"/>
                <w:szCs w:val="20"/>
              </w:rPr>
              <w:t> </w:t>
            </w:r>
            <w:r w:rsidR="006D1812" w:rsidRPr="00007A7F">
              <w:rPr>
                <w:b/>
                <w:bCs/>
                <w:sz w:val="20"/>
                <w:szCs w:val="20"/>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007A7F" w:rsidRDefault="00A119D4" w:rsidP="00007A7F">
            <w:pPr>
              <w:jc w:val="both"/>
              <w:rPr>
                <w:b/>
                <w:bCs/>
                <w:sz w:val="20"/>
                <w:szCs w:val="20"/>
              </w:rPr>
            </w:pPr>
            <w:r w:rsidRPr="00007A7F">
              <w:rPr>
                <w:b/>
                <w:bCs/>
                <w:sz w:val="20"/>
                <w:szCs w:val="20"/>
              </w:rPr>
              <w:t>Балдардың сандық эквиваленті</w:t>
            </w:r>
          </w:p>
        </w:tc>
        <w:tc>
          <w:tcPr>
            <w:tcW w:w="851"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007A7F" w:rsidRDefault="00CB3D99" w:rsidP="00007A7F">
            <w:pPr>
              <w:rPr>
                <w:sz w:val="20"/>
                <w:szCs w:val="20"/>
              </w:rPr>
            </w:pPr>
            <w:r w:rsidRPr="00007A7F">
              <w:rPr>
                <w:b/>
                <w:bCs/>
                <w:sz w:val="20"/>
                <w:szCs w:val="20"/>
              </w:rPr>
              <w:t>Пайыздық мазмұны</w:t>
            </w:r>
          </w:p>
        </w:tc>
        <w:tc>
          <w:tcPr>
            <w:tcW w:w="1842"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007A7F" w:rsidRDefault="00CB3D99" w:rsidP="00007A7F">
            <w:pPr>
              <w:rPr>
                <w:sz w:val="20"/>
                <w:szCs w:val="20"/>
              </w:rPr>
            </w:pPr>
            <w:r w:rsidRPr="00007A7F">
              <w:rPr>
                <w:b/>
                <w:bCs/>
                <w:sz w:val="20"/>
                <w:szCs w:val="20"/>
              </w:rPr>
              <w:t>Дәстүрлі жүйе бойынша бағалау</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007A7F" w:rsidRDefault="00362E3D" w:rsidP="00007A7F">
            <w:pPr>
              <w:jc w:val="both"/>
              <w:rPr>
                <w:bCs/>
                <w:sz w:val="20"/>
                <w:szCs w:val="20"/>
                <w:lang w:val="kk-KZ"/>
              </w:rPr>
            </w:pPr>
            <w:r w:rsidRPr="00007A7F">
              <w:rPr>
                <w:b/>
                <w:sz w:val="20"/>
                <w:szCs w:val="20"/>
              </w:rPr>
              <w:t>Критериалды бағалау</w:t>
            </w:r>
            <w:r w:rsidRPr="00007A7F">
              <w:rPr>
                <w:b/>
                <w:sz w:val="20"/>
                <w:szCs w:val="20"/>
                <w:lang w:val="kk-KZ"/>
              </w:rPr>
              <w:t xml:space="preserve"> </w:t>
            </w:r>
            <w:r w:rsidRPr="00007A7F">
              <w:rPr>
                <w:bCs/>
                <w:sz w:val="20"/>
                <w:szCs w:val="20"/>
              </w:rPr>
              <w:t>–</w:t>
            </w:r>
            <w:r w:rsidRPr="00007A7F">
              <w:rPr>
                <w:b/>
                <w:sz w:val="20"/>
                <w:szCs w:val="20"/>
                <w:lang w:val="kk-KZ"/>
              </w:rPr>
              <w:t xml:space="preserve"> </w:t>
            </w:r>
            <w:r w:rsidRPr="00007A7F">
              <w:rPr>
                <w:bCs/>
                <w:sz w:val="20"/>
                <w:szCs w:val="20"/>
                <w:lang w:val="kk-KZ"/>
              </w:rPr>
              <w:t>айқын</w:t>
            </w:r>
            <w:r w:rsidRPr="00007A7F">
              <w:rPr>
                <w:bCs/>
                <w:sz w:val="20"/>
                <w:szCs w:val="20"/>
              </w:rPr>
              <w:t xml:space="preserve"> әзірленген критерийлер негізінде оқытудың нақты қол жеткізілген нәтижелерін оқытуд</w:t>
            </w:r>
            <w:r w:rsidRPr="00007A7F">
              <w:rPr>
                <w:bCs/>
                <w:sz w:val="20"/>
                <w:szCs w:val="20"/>
                <w:lang w:val="kk-KZ"/>
              </w:rPr>
              <w:t>ан</w:t>
            </w:r>
            <w:r w:rsidRPr="00007A7F">
              <w:rPr>
                <w:bCs/>
                <w:sz w:val="20"/>
                <w:szCs w:val="20"/>
              </w:rPr>
              <w:t xml:space="preserve"> күтілетін нәтижелерімен </w:t>
            </w:r>
            <w:r w:rsidR="00430635" w:rsidRPr="00007A7F">
              <w:rPr>
                <w:bCs/>
                <w:sz w:val="20"/>
                <w:szCs w:val="20"/>
                <w:lang w:val="kk-KZ"/>
              </w:rPr>
              <w:t>ара салмақтық</w:t>
            </w:r>
            <w:r w:rsidRPr="00007A7F">
              <w:rPr>
                <w:bCs/>
                <w:sz w:val="20"/>
                <w:szCs w:val="20"/>
              </w:rPr>
              <w:t xml:space="preserve"> процесі. Формативті және жиынтық бағалауға негізделген</w:t>
            </w:r>
            <w:r w:rsidR="00430635" w:rsidRPr="00007A7F">
              <w:rPr>
                <w:bCs/>
                <w:sz w:val="20"/>
                <w:szCs w:val="20"/>
                <w:lang w:val="kk-KZ"/>
              </w:rPr>
              <w:t>.</w:t>
            </w:r>
          </w:p>
          <w:p w14:paraId="2C87C24C" w14:textId="0459A298" w:rsidR="00D534C1" w:rsidRPr="00007A7F" w:rsidRDefault="00430635" w:rsidP="00007A7F">
            <w:pPr>
              <w:jc w:val="both"/>
              <w:rPr>
                <w:sz w:val="20"/>
                <w:szCs w:val="20"/>
                <w:lang w:val="kk-KZ"/>
              </w:rPr>
            </w:pPr>
            <w:r w:rsidRPr="00007A7F">
              <w:rPr>
                <w:b/>
                <w:bCs/>
                <w:sz w:val="20"/>
                <w:szCs w:val="20"/>
                <w:lang w:val="kk-KZ"/>
              </w:rPr>
              <w:t>Формативті бағалау</w:t>
            </w:r>
            <w:r w:rsidRPr="00007A7F">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B79E329" w:rsidR="00665FD2" w:rsidRPr="00007A7F" w:rsidRDefault="000F5866" w:rsidP="00007A7F">
            <w:pPr>
              <w:jc w:val="both"/>
              <w:rPr>
                <w:b/>
                <w:sz w:val="20"/>
                <w:szCs w:val="20"/>
                <w:lang w:val="kk-KZ"/>
              </w:rPr>
            </w:pPr>
            <w:r w:rsidRPr="00007A7F">
              <w:rPr>
                <w:b/>
                <w:sz w:val="20"/>
                <w:szCs w:val="20"/>
                <w:lang w:val="kk-KZ"/>
              </w:rPr>
              <w:t xml:space="preserve">Жиынтық бағалау – </w:t>
            </w:r>
            <w:r w:rsidRPr="00007A7F">
              <w:rPr>
                <w:bCs/>
                <w:sz w:val="20"/>
                <w:szCs w:val="20"/>
                <w:lang w:val="kk-KZ"/>
              </w:rPr>
              <w:t xml:space="preserve">пән бағдарламасына сәйкес бөлімді зерделеу аяқталғаннан кейін жүргізілетін бағалау түрі. </w:t>
            </w:r>
            <w:r w:rsidR="00007A7F">
              <w:rPr>
                <w:bCs/>
                <w:sz w:val="20"/>
                <w:szCs w:val="20"/>
                <w:lang w:val="kk-KZ"/>
              </w:rPr>
              <w:t>СӨЖ</w:t>
            </w:r>
            <w:r w:rsidRPr="00007A7F">
              <w:rPr>
                <w:bCs/>
                <w:sz w:val="20"/>
                <w:szCs w:val="20"/>
                <w:lang w:val="kk-KZ"/>
              </w:rPr>
              <w:t xml:space="preserve">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07A7F">
              <w:rPr>
                <w:bCs/>
                <w:sz w:val="20"/>
                <w:szCs w:val="20"/>
              </w:rPr>
              <w:t>Оқу нәтижелері бағаланады</w:t>
            </w:r>
            <w:r w:rsidRPr="00007A7F">
              <w:rPr>
                <w:bCs/>
                <w:sz w:val="20"/>
                <w:szCs w:val="20"/>
                <w:lang w:val="kk-KZ"/>
              </w:rPr>
              <w:t>.</w:t>
            </w:r>
          </w:p>
        </w:tc>
      </w:tr>
      <w:tr w:rsidR="00BD65E2" w:rsidRPr="00007A7F" w14:paraId="11D8E60E" w14:textId="77777777" w:rsidTr="00ED0940">
        <w:trPr>
          <w:trHeight w:val="359"/>
        </w:trPr>
        <w:tc>
          <w:tcPr>
            <w:tcW w:w="993" w:type="dxa"/>
            <w:tcBorders>
              <w:left w:val="single" w:sz="4" w:space="0" w:color="000000" w:themeColor="text1"/>
              <w:right w:val="single" w:sz="4" w:space="0" w:color="000000" w:themeColor="text1"/>
            </w:tcBorders>
          </w:tcPr>
          <w:p w14:paraId="15594BF0" w14:textId="15D9DBBE" w:rsidR="000E3AA2" w:rsidRPr="00007A7F" w:rsidRDefault="000E3AA2" w:rsidP="00007A7F">
            <w:pPr>
              <w:jc w:val="both"/>
              <w:rPr>
                <w:b/>
                <w:sz w:val="20"/>
                <w:szCs w:val="20"/>
                <w:highlight w:val="green"/>
              </w:rPr>
            </w:pPr>
            <w:r w:rsidRPr="00007A7F">
              <w:rPr>
                <w:sz w:val="20"/>
                <w:szCs w:val="20"/>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007A7F" w:rsidRDefault="000E3AA2" w:rsidP="00007A7F">
            <w:pPr>
              <w:jc w:val="both"/>
              <w:rPr>
                <w:b/>
                <w:sz w:val="20"/>
                <w:szCs w:val="20"/>
                <w:highlight w:val="green"/>
              </w:rPr>
            </w:pPr>
            <w:r w:rsidRPr="00007A7F">
              <w:rPr>
                <w:sz w:val="20"/>
                <w:szCs w:val="20"/>
                <w:lang w:val="en-US"/>
              </w:rPr>
              <w:t>4</w:t>
            </w:r>
            <w:r w:rsidRPr="00007A7F">
              <w:rPr>
                <w:sz w:val="20"/>
                <w:szCs w:val="20"/>
              </w:rPr>
              <w:t>,0</w:t>
            </w:r>
          </w:p>
        </w:tc>
        <w:tc>
          <w:tcPr>
            <w:tcW w:w="851" w:type="dxa"/>
            <w:gridSpan w:val="2"/>
            <w:tcBorders>
              <w:left w:val="single" w:sz="4" w:space="0" w:color="000000" w:themeColor="text1"/>
              <w:right w:val="single" w:sz="4" w:space="0" w:color="000000" w:themeColor="text1"/>
            </w:tcBorders>
          </w:tcPr>
          <w:p w14:paraId="5C53D05B" w14:textId="77FD1ED1" w:rsidR="000E3AA2" w:rsidRPr="00007A7F" w:rsidRDefault="000E3AA2" w:rsidP="00007A7F">
            <w:pPr>
              <w:jc w:val="both"/>
              <w:rPr>
                <w:b/>
                <w:sz w:val="20"/>
                <w:szCs w:val="20"/>
                <w:highlight w:val="green"/>
              </w:rPr>
            </w:pPr>
            <w:r w:rsidRPr="00007A7F">
              <w:rPr>
                <w:sz w:val="20"/>
                <w:szCs w:val="20"/>
                <w:lang w:val="en-US"/>
              </w:rPr>
              <w:t>95-100</w:t>
            </w:r>
          </w:p>
        </w:tc>
        <w:tc>
          <w:tcPr>
            <w:tcW w:w="1842" w:type="dxa"/>
            <w:vMerge w:val="restart"/>
            <w:tcBorders>
              <w:left w:val="single" w:sz="4" w:space="0" w:color="000000" w:themeColor="text1"/>
              <w:right w:val="single" w:sz="4" w:space="0" w:color="000000" w:themeColor="text1"/>
            </w:tcBorders>
          </w:tcPr>
          <w:p w14:paraId="7F7F0905" w14:textId="1A2E761E" w:rsidR="000E3AA2" w:rsidRPr="00007A7F" w:rsidRDefault="00362E3D" w:rsidP="00007A7F">
            <w:pPr>
              <w:jc w:val="both"/>
              <w:rPr>
                <w:b/>
                <w:sz w:val="20"/>
                <w:szCs w:val="20"/>
                <w:highlight w:val="green"/>
                <w:lang w:val="kk-KZ"/>
              </w:rPr>
            </w:pPr>
            <w:r w:rsidRPr="00007A7F">
              <w:rPr>
                <w:sz w:val="20"/>
                <w:szCs w:val="20"/>
                <w:lang w:val="kk-KZ"/>
              </w:rPr>
              <w:t>Өте жақсы</w:t>
            </w:r>
          </w:p>
        </w:tc>
        <w:tc>
          <w:tcPr>
            <w:tcW w:w="5670" w:type="dxa"/>
            <w:gridSpan w:val="2"/>
            <w:vMerge/>
          </w:tcPr>
          <w:p w14:paraId="4789F06A" w14:textId="6327BBCE" w:rsidR="000E3AA2" w:rsidRPr="00007A7F" w:rsidRDefault="000E3AA2" w:rsidP="00007A7F">
            <w:pPr>
              <w:jc w:val="both"/>
              <w:rPr>
                <w:sz w:val="20"/>
                <w:szCs w:val="20"/>
                <w:highlight w:val="green"/>
              </w:rPr>
            </w:pPr>
          </w:p>
        </w:tc>
      </w:tr>
      <w:tr w:rsidR="00BD65E2" w:rsidRPr="00007A7F" w14:paraId="0C60104F" w14:textId="77777777" w:rsidTr="00ED0940">
        <w:trPr>
          <w:trHeight w:val="359"/>
        </w:trPr>
        <w:tc>
          <w:tcPr>
            <w:tcW w:w="993" w:type="dxa"/>
            <w:tcBorders>
              <w:left w:val="single" w:sz="4" w:space="0" w:color="000000" w:themeColor="text1"/>
              <w:right w:val="single" w:sz="4" w:space="0" w:color="000000" w:themeColor="text1"/>
            </w:tcBorders>
          </w:tcPr>
          <w:p w14:paraId="2AF0353D" w14:textId="4494379B" w:rsidR="000E3AA2" w:rsidRPr="00007A7F" w:rsidRDefault="000E3AA2" w:rsidP="00007A7F">
            <w:pPr>
              <w:jc w:val="both"/>
              <w:rPr>
                <w:b/>
                <w:sz w:val="20"/>
                <w:szCs w:val="20"/>
                <w:highlight w:val="green"/>
              </w:rPr>
            </w:pPr>
            <w:r w:rsidRPr="00007A7F">
              <w:rPr>
                <w:sz w:val="20"/>
                <w:szCs w:val="20"/>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007A7F" w:rsidRDefault="000E3AA2" w:rsidP="00007A7F">
            <w:pPr>
              <w:jc w:val="both"/>
              <w:rPr>
                <w:b/>
                <w:sz w:val="20"/>
                <w:szCs w:val="20"/>
                <w:highlight w:val="green"/>
              </w:rPr>
            </w:pPr>
            <w:r w:rsidRPr="00007A7F">
              <w:rPr>
                <w:sz w:val="20"/>
                <w:szCs w:val="20"/>
              </w:rPr>
              <w:t>3,67</w:t>
            </w:r>
          </w:p>
        </w:tc>
        <w:tc>
          <w:tcPr>
            <w:tcW w:w="851" w:type="dxa"/>
            <w:gridSpan w:val="2"/>
            <w:tcBorders>
              <w:left w:val="single" w:sz="4" w:space="0" w:color="000000" w:themeColor="text1"/>
              <w:right w:val="single" w:sz="4" w:space="0" w:color="000000" w:themeColor="text1"/>
            </w:tcBorders>
          </w:tcPr>
          <w:p w14:paraId="4AC6FF38" w14:textId="1D57168D" w:rsidR="000E3AA2" w:rsidRPr="00007A7F" w:rsidRDefault="000E3AA2" w:rsidP="00007A7F">
            <w:pPr>
              <w:jc w:val="both"/>
              <w:rPr>
                <w:b/>
                <w:sz w:val="20"/>
                <w:szCs w:val="20"/>
                <w:highlight w:val="green"/>
              </w:rPr>
            </w:pPr>
            <w:r w:rsidRPr="00007A7F">
              <w:rPr>
                <w:sz w:val="20"/>
                <w:szCs w:val="20"/>
              </w:rPr>
              <w:t>90-94</w:t>
            </w:r>
          </w:p>
        </w:tc>
        <w:tc>
          <w:tcPr>
            <w:tcW w:w="1842" w:type="dxa"/>
            <w:vMerge/>
          </w:tcPr>
          <w:p w14:paraId="48FE6EDE" w14:textId="2918793F" w:rsidR="000E3AA2" w:rsidRPr="00007A7F" w:rsidRDefault="000E3AA2" w:rsidP="00007A7F">
            <w:pPr>
              <w:jc w:val="both"/>
              <w:rPr>
                <w:b/>
                <w:sz w:val="20"/>
                <w:szCs w:val="20"/>
                <w:highlight w:val="green"/>
              </w:rPr>
            </w:pPr>
          </w:p>
        </w:tc>
        <w:tc>
          <w:tcPr>
            <w:tcW w:w="5670" w:type="dxa"/>
            <w:gridSpan w:val="2"/>
            <w:vMerge/>
          </w:tcPr>
          <w:p w14:paraId="63F014EF" w14:textId="2C8C2F7F" w:rsidR="000E3AA2" w:rsidRPr="00007A7F" w:rsidRDefault="000E3AA2" w:rsidP="00007A7F">
            <w:pPr>
              <w:jc w:val="both"/>
              <w:rPr>
                <w:sz w:val="20"/>
                <w:szCs w:val="20"/>
                <w:highlight w:val="green"/>
              </w:rPr>
            </w:pPr>
          </w:p>
        </w:tc>
      </w:tr>
      <w:tr w:rsidR="00BD65E2" w:rsidRPr="00007A7F" w14:paraId="7D785FF6" w14:textId="77777777" w:rsidTr="00ED0940">
        <w:trPr>
          <w:trHeight w:val="973"/>
        </w:trPr>
        <w:tc>
          <w:tcPr>
            <w:tcW w:w="993" w:type="dxa"/>
            <w:tcBorders>
              <w:left w:val="single" w:sz="4" w:space="0" w:color="000000" w:themeColor="text1"/>
              <w:right w:val="single" w:sz="4" w:space="0" w:color="000000" w:themeColor="text1"/>
            </w:tcBorders>
          </w:tcPr>
          <w:p w14:paraId="007FC582" w14:textId="3108EAD4" w:rsidR="000E3AA2" w:rsidRPr="00007A7F" w:rsidRDefault="000E3AA2" w:rsidP="00007A7F">
            <w:pPr>
              <w:jc w:val="both"/>
              <w:rPr>
                <w:b/>
                <w:sz w:val="20"/>
                <w:szCs w:val="20"/>
                <w:highlight w:val="green"/>
              </w:rPr>
            </w:pPr>
            <w:r w:rsidRPr="00007A7F">
              <w:rPr>
                <w:sz w:val="20"/>
                <w:szCs w:val="20"/>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007A7F" w:rsidRDefault="000E3AA2" w:rsidP="00007A7F">
            <w:pPr>
              <w:jc w:val="both"/>
              <w:rPr>
                <w:b/>
                <w:sz w:val="20"/>
                <w:szCs w:val="20"/>
                <w:highlight w:val="green"/>
              </w:rPr>
            </w:pPr>
            <w:r w:rsidRPr="00007A7F">
              <w:rPr>
                <w:sz w:val="20"/>
                <w:szCs w:val="20"/>
              </w:rPr>
              <w:t>3,33</w:t>
            </w:r>
          </w:p>
        </w:tc>
        <w:tc>
          <w:tcPr>
            <w:tcW w:w="851" w:type="dxa"/>
            <w:gridSpan w:val="2"/>
            <w:tcBorders>
              <w:left w:val="single" w:sz="4" w:space="0" w:color="000000" w:themeColor="text1"/>
              <w:right w:val="single" w:sz="4" w:space="0" w:color="000000" w:themeColor="text1"/>
            </w:tcBorders>
          </w:tcPr>
          <w:p w14:paraId="6DF3EAA4" w14:textId="406E5336" w:rsidR="000E3AA2" w:rsidRPr="00007A7F" w:rsidRDefault="000E3AA2" w:rsidP="00007A7F">
            <w:pPr>
              <w:jc w:val="both"/>
              <w:rPr>
                <w:b/>
                <w:sz w:val="20"/>
                <w:szCs w:val="20"/>
                <w:highlight w:val="green"/>
              </w:rPr>
            </w:pPr>
            <w:r w:rsidRPr="00007A7F">
              <w:rPr>
                <w:sz w:val="20"/>
                <w:szCs w:val="20"/>
              </w:rPr>
              <w:t>85-89</w:t>
            </w:r>
          </w:p>
        </w:tc>
        <w:tc>
          <w:tcPr>
            <w:tcW w:w="1842" w:type="dxa"/>
            <w:vMerge w:val="restart"/>
            <w:tcBorders>
              <w:left w:val="single" w:sz="4" w:space="0" w:color="000000" w:themeColor="text1"/>
              <w:right w:val="single" w:sz="4" w:space="0" w:color="000000" w:themeColor="text1"/>
            </w:tcBorders>
          </w:tcPr>
          <w:p w14:paraId="5C5E675C" w14:textId="167AC79F" w:rsidR="000E3AA2" w:rsidRPr="00007A7F" w:rsidRDefault="00362E3D" w:rsidP="00007A7F">
            <w:pPr>
              <w:jc w:val="both"/>
              <w:rPr>
                <w:b/>
                <w:sz w:val="20"/>
                <w:szCs w:val="20"/>
                <w:highlight w:val="green"/>
                <w:lang w:val="kk-KZ"/>
              </w:rPr>
            </w:pPr>
            <w:r w:rsidRPr="00007A7F">
              <w:rPr>
                <w:sz w:val="20"/>
                <w:szCs w:val="20"/>
                <w:lang w:val="kk-KZ"/>
              </w:rPr>
              <w:t xml:space="preserve">Жақсы </w:t>
            </w:r>
          </w:p>
        </w:tc>
        <w:tc>
          <w:tcPr>
            <w:tcW w:w="5670" w:type="dxa"/>
            <w:gridSpan w:val="2"/>
            <w:vMerge/>
          </w:tcPr>
          <w:p w14:paraId="2CB02B42" w14:textId="202F73D9" w:rsidR="000E3AA2" w:rsidRPr="00007A7F" w:rsidRDefault="000E3AA2" w:rsidP="00007A7F">
            <w:pPr>
              <w:jc w:val="both"/>
              <w:rPr>
                <w:sz w:val="20"/>
                <w:szCs w:val="20"/>
              </w:rPr>
            </w:pPr>
          </w:p>
        </w:tc>
      </w:tr>
      <w:tr w:rsidR="00BD65E2" w:rsidRPr="00007A7F" w14:paraId="28D27C33" w14:textId="77777777" w:rsidTr="00ED0940">
        <w:trPr>
          <w:trHeight w:val="119"/>
        </w:trPr>
        <w:tc>
          <w:tcPr>
            <w:tcW w:w="993" w:type="dxa"/>
            <w:tcBorders>
              <w:left w:val="single" w:sz="4" w:space="0" w:color="000000" w:themeColor="text1"/>
              <w:right w:val="single" w:sz="4" w:space="0" w:color="000000" w:themeColor="text1"/>
            </w:tcBorders>
          </w:tcPr>
          <w:p w14:paraId="57F5C801" w14:textId="637B1263" w:rsidR="000E3AA2" w:rsidRPr="00007A7F" w:rsidRDefault="000E3AA2" w:rsidP="00007A7F">
            <w:pPr>
              <w:jc w:val="both"/>
              <w:rPr>
                <w:b/>
                <w:sz w:val="20"/>
                <w:szCs w:val="20"/>
                <w:highlight w:val="green"/>
              </w:rPr>
            </w:pPr>
            <w:r w:rsidRPr="00007A7F">
              <w:rPr>
                <w:sz w:val="20"/>
                <w:szCs w:val="20"/>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007A7F" w:rsidRDefault="000E3AA2" w:rsidP="00007A7F">
            <w:pPr>
              <w:jc w:val="both"/>
              <w:rPr>
                <w:b/>
                <w:sz w:val="20"/>
                <w:szCs w:val="20"/>
                <w:highlight w:val="green"/>
              </w:rPr>
            </w:pPr>
            <w:r w:rsidRPr="00007A7F">
              <w:rPr>
                <w:sz w:val="20"/>
                <w:szCs w:val="20"/>
              </w:rPr>
              <w:t>3,0</w:t>
            </w:r>
          </w:p>
        </w:tc>
        <w:tc>
          <w:tcPr>
            <w:tcW w:w="851" w:type="dxa"/>
            <w:gridSpan w:val="2"/>
            <w:tcBorders>
              <w:left w:val="single" w:sz="4" w:space="0" w:color="000000" w:themeColor="text1"/>
              <w:right w:val="single" w:sz="4" w:space="0" w:color="000000" w:themeColor="text1"/>
            </w:tcBorders>
          </w:tcPr>
          <w:p w14:paraId="1B528ED7" w14:textId="768CA097" w:rsidR="000E3AA2" w:rsidRPr="00007A7F" w:rsidRDefault="000E3AA2" w:rsidP="00007A7F">
            <w:pPr>
              <w:jc w:val="both"/>
              <w:rPr>
                <w:b/>
                <w:sz w:val="20"/>
                <w:szCs w:val="20"/>
                <w:highlight w:val="green"/>
              </w:rPr>
            </w:pPr>
            <w:r w:rsidRPr="00007A7F">
              <w:rPr>
                <w:sz w:val="20"/>
                <w:szCs w:val="20"/>
              </w:rPr>
              <w:t>80-84</w:t>
            </w:r>
          </w:p>
        </w:tc>
        <w:tc>
          <w:tcPr>
            <w:tcW w:w="1842" w:type="dxa"/>
            <w:vMerge/>
          </w:tcPr>
          <w:p w14:paraId="0E064A2B" w14:textId="5DD1E2C7" w:rsidR="000E3AA2" w:rsidRPr="00007A7F" w:rsidRDefault="000E3AA2" w:rsidP="00007A7F">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007A7F" w:rsidRDefault="00EE0F16" w:rsidP="00007A7F">
            <w:pPr>
              <w:jc w:val="both"/>
              <w:rPr>
                <w:b/>
                <w:sz w:val="20"/>
                <w:szCs w:val="20"/>
                <w:lang w:val="kk-KZ"/>
              </w:rPr>
            </w:pPr>
            <w:r w:rsidRPr="00007A7F">
              <w:rPr>
                <w:b/>
                <w:sz w:val="20"/>
                <w:szCs w:val="20"/>
              </w:rPr>
              <w:t>Форматив</w:t>
            </w:r>
            <w:r w:rsidR="000F5866" w:rsidRPr="00007A7F">
              <w:rPr>
                <w:b/>
                <w:sz w:val="20"/>
                <w:szCs w:val="20"/>
                <w:lang w:val="kk-KZ"/>
              </w:rPr>
              <w:t>ті және</w:t>
            </w:r>
            <w:r w:rsidRPr="00007A7F">
              <w:rPr>
                <w:b/>
                <w:sz w:val="20"/>
                <w:szCs w:val="20"/>
              </w:rPr>
              <w:t xml:space="preserve"> </w:t>
            </w:r>
            <w:r w:rsidR="000F5866" w:rsidRPr="00007A7F">
              <w:rPr>
                <w:b/>
                <w:sz w:val="20"/>
                <w:szCs w:val="20"/>
                <w:lang w:val="kk-KZ"/>
              </w:rPr>
              <w:t>жиынтық бағалау</w:t>
            </w:r>
          </w:p>
          <w:p w14:paraId="56FD8E95" w14:textId="2F84ED24" w:rsidR="00B8693A" w:rsidRPr="00007A7F" w:rsidRDefault="00B8693A" w:rsidP="00007A7F">
            <w:pPr>
              <w:jc w:val="both"/>
              <w:rPr>
                <w:sz w:val="20"/>
                <w:szCs w:val="20"/>
                <w:lang w:val="kk-KZ"/>
              </w:rPr>
            </w:pPr>
          </w:p>
        </w:tc>
        <w:tc>
          <w:tcPr>
            <w:tcW w:w="2410" w:type="dxa"/>
            <w:tcBorders>
              <w:left w:val="single" w:sz="4" w:space="0" w:color="000000" w:themeColor="text1"/>
              <w:right w:val="single" w:sz="4" w:space="0" w:color="000000" w:themeColor="text1"/>
            </w:tcBorders>
          </w:tcPr>
          <w:p w14:paraId="407C823C" w14:textId="6465C6B5" w:rsidR="00E74E07" w:rsidRPr="00007A7F" w:rsidRDefault="000F5866" w:rsidP="00007A7F">
            <w:pPr>
              <w:rPr>
                <w:sz w:val="20"/>
                <w:szCs w:val="20"/>
                <w:u w:val="single"/>
                <w:lang w:val="kk-KZ"/>
              </w:rPr>
            </w:pPr>
            <w:r w:rsidRPr="00007A7F">
              <w:rPr>
                <w:b/>
                <w:bCs/>
                <w:sz w:val="20"/>
                <w:szCs w:val="20"/>
                <w:lang w:val="kk-KZ"/>
              </w:rPr>
              <w:t xml:space="preserve">% мәндегі баллдар </w:t>
            </w:r>
          </w:p>
          <w:p w14:paraId="22581962" w14:textId="07A43C72" w:rsidR="00B8693A" w:rsidRPr="00007A7F" w:rsidRDefault="00B8693A" w:rsidP="00007A7F">
            <w:pPr>
              <w:rPr>
                <w:sz w:val="20"/>
                <w:szCs w:val="20"/>
                <w:u w:val="single"/>
                <w:lang w:val="kk-KZ"/>
              </w:rPr>
            </w:pPr>
          </w:p>
        </w:tc>
      </w:tr>
      <w:tr w:rsidR="00BD65E2" w:rsidRPr="00007A7F" w14:paraId="2DFA6F25" w14:textId="77777777" w:rsidTr="00ED0940">
        <w:trPr>
          <w:trHeight w:val="135"/>
        </w:trPr>
        <w:tc>
          <w:tcPr>
            <w:tcW w:w="993" w:type="dxa"/>
            <w:tcBorders>
              <w:left w:val="single" w:sz="4" w:space="0" w:color="000000" w:themeColor="text1"/>
              <w:right w:val="single" w:sz="4" w:space="0" w:color="000000" w:themeColor="text1"/>
            </w:tcBorders>
          </w:tcPr>
          <w:p w14:paraId="5E30BFBB" w14:textId="0BF9BD77" w:rsidR="000E3AA2" w:rsidRPr="00007A7F" w:rsidRDefault="000E3AA2" w:rsidP="00007A7F">
            <w:pPr>
              <w:jc w:val="both"/>
              <w:rPr>
                <w:b/>
                <w:sz w:val="20"/>
                <w:szCs w:val="20"/>
                <w:highlight w:val="green"/>
              </w:rPr>
            </w:pPr>
            <w:r w:rsidRPr="00007A7F">
              <w:rPr>
                <w:sz w:val="20"/>
                <w:szCs w:val="20"/>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007A7F" w:rsidRDefault="000E3AA2" w:rsidP="00007A7F">
            <w:pPr>
              <w:jc w:val="both"/>
              <w:rPr>
                <w:b/>
                <w:sz w:val="20"/>
                <w:szCs w:val="20"/>
                <w:highlight w:val="green"/>
              </w:rPr>
            </w:pPr>
            <w:r w:rsidRPr="00007A7F">
              <w:rPr>
                <w:sz w:val="20"/>
                <w:szCs w:val="20"/>
              </w:rPr>
              <w:t>2,67</w:t>
            </w:r>
          </w:p>
        </w:tc>
        <w:tc>
          <w:tcPr>
            <w:tcW w:w="851" w:type="dxa"/>
            <w:gridSpan w:val="2"/>
            <w:tcBorders>
              <w:left w:val="single" w:sz="4" w:space="0" w:color="000000" w:themeColor="text1"/>
              <w:right w:val="single" w:sz="4" w:space="0" w:color="000000" w:themeColor="text1"/>
            </w:tcBorders>
          </w:tcPr>
          <w:p w14:paraId="00E723BF" w14:textId="487539C5" w:rsidR="000E3AA2" w:rsidRPr="00007A7F" w:rsidRDefault="000E3AA2" w:rsidP="00007A7F">
            <w:pPr>
              <w:jc w:val="both"/>
              <w:rPr>
                <w:b/>
                <w:sz w:val="20"/>
                <w:szCs w:val="20"/>
                <w:highlight w:val="green"/>
              </w:rPr>
            </w:pPr>
            <w:r w:rsidRPr="00007A7F">
              <w:rPr>
                <w:sz w:val="20"/>
                <w:szCs w:val="20"/>
              </w:rPr>
              <w:t>75-79</w:t>
            </w:r>
          </w:p>
        </w:tc>
        <w:tc>
          <w:tcPr>
            <w:tcW w:w="1842" w:type="dxa"/>
            <w:vMerge/>
          </w:tcPr>
          <w:p w14:paraId="2DF381D3" w14:textId="45C2D34B" w:rsidR="000E3AA2" w:rsidRPr="00007A7F" w:rsidRDefault="000E3AA2" w:rsidP="00007A7F">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007A7F" w:rsidRDefault="00362E3D" w:rsidP="00007A7F">
            <w:pPr>
              <w:jc w:val="both"/>
              <w:rPr>
                <w:sz w:val="20"/>
                <w:szCs w:val="20"/>
              </w:rPr>
            </w:pPr>
            <w:r w:rsidRPr="00007A7F">
              <w:rPr>
                <w:sz w:val="20"/>
                <w:szCs w:val="20"/>
              </w:rPr>
              <w:t>Дәрістердегі белсенділік</w:t>
            </w:r>
          </w:p>
        </w:tc>
        <w:tc>
          <w:tcPr>
            <w:tcW w:w="2410" w:type="dxa"/>
            <w:tcBorders>
              <w:left w:val="single" w:sz="4" w:space="0" w:color="000000" w:themeColor="text1"/>
              <w:right w:val="single" w:sz="4" w:space="0" w:color="000000" w:themeColor="text1"/>
            </w:tcBorders>
          </w:tcPr>
          <w:p w14:paraId="71C85890" w14:textId="0419DFC3" w:rsidR="000E3AA2" w:rsidRPr="00007A7F" w:rsidRDefault="00EC2901" w:rsidP="00007A7F">
            <w:pPr>
              <w:jc w:val="both"/>
              <w:rPr>
                <w:sz w:val="20"/>
                <w:szCs w:val="20"/>
              </w:rPr>
            </w:pPr>
            <w:r w:rsidRPr="00007A7F">
              <w:rPr>
                <w:sz w:val="20"/>
                <w:szCs w:val="20"/>
              </w:rPr>
              <w:t>5</w:t>
            </w:r>
          </w:p>
        </w:tc>
      </w:tr>
      <w:tr w:rsidR="00BD65E2" w:rsidRPr="00007A7F" w14:paraId="123149AD" w14:textId="77777777" w:rsidTr="00ED0940">
        <w:trPr>
          <w:trHeight w:val="51"/>
        </w:trPr>
        <w:tc>
          <w:tcPr>
            <w:tcW w:w="993" w:type="dxa"/>
            <w:tcBorders>
              <w:left w:val="single" w:sz="4" w:space="0" w:color="000000" w:themeColor="text1"/>
              <w:right w:val="single" w:sz="4" w:space="0" w:color="000000" w:themeColor="text1"/>
            </w:tcBorders>
          </w:tcPr>
          <w:p w14:paraId="13BAE412" w14:textId="5436190D" w:rsidR="000E3AA2" w:rsidRPr="00007A7F" w:rsidRDefault="000E3AA2" w:rsidP="00007A7F">
            <w:pPr>
              <w:jc w:val="both"/>
              <w:rPr>
                <w:b/>
                <w:sz w:val="20"/>
                <w:szCs w:val="20"/>
                <w:highlight w:val="green"/>
              </w:rPr>
            </w:pPr>
            <w:r w:rsidRPr="00007A7F">
              <w:rPr>
                <w:sz w:val="20"/>
                <w:szCs w:val="20"/>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007A7F" w:rsidRDefault="000E3AA2" w:rsidP="00007A7F">
            <w:pPr>
              <w:jc w:val="both"/>
              <w:rPr>
                <w:b/>
                <w:sz w:val="20"/>
                <w:szCs w:val="20"/>
                <w:highlight w:val="green"/>
              </w:rPr>
            </w:pPr>
            <w:r w:rsidRPr="00007A7F">
              <w:rPr>
                <w:sz w:val="20"/>
                <w:szCs w:val="20"/>
              </w:rPr>
              <w:t>2,33</w:t>
            </w:r>
          </w:p>
        </w:tc>
        <w:tc>
          <w:tcPr>
            <w:tcW w:w="851" w:type="dxa"/>
            <w:gridSpan w:val="2"/>
            <w:tcBorders>
              <w:left w:val="single" w:sz="4" w:space="0" w:color="000000" w:themeColor="text1"/>
              <w:right w:val="single" w:sz="4" w:space="0" w:color="000000" w:themeColor="text1"/>
            </w:tcBorders>
          </w:tcPr>
          <w:p w14:paraId="5035F675" w14:textId="5800FFC0" w:rsidR="000E3AA2" w:rsidRPr="00007A7F" w:rsidRDefault="000E3AA2" w:rsidP="00007A7F">
            <w:pPr>
              <w:jc w:val="both"/>
              <w:rPr>
                <w:b/>
                <w:sz w:val="20"/>
                <w:szCs w:val="20"/>
                <w:highlight w:val="green"/>
              </w:rPr>
            </w:pPr>
            <w:r w:rsidRPr="00007A7F">
              <w:rPr>
                <w:sz w:val="20"/>
                <w:szCs w:val="20"/>
              </w:rPr>
              <w:t>70-74</w:t>
            </w:r>
          </w:p>
        </w:tc>
        <w:tc>
          <w:tcPr>
            <w:tcW w:w="1842" w:type="dxa"/>
            <w:vMerge/>
          </w:tcPr>
          <w:p w14:paraId="727C658B" w14:textId="1335D862" w:rsidR="000E3AA2" w:rsidRPr="00007A7F" w:rsidRDefault="000E3AA2" w:rsidP="00007A7F">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007A7F" w:rsidRDefault="00362E3D" w:rsidP="00007A7F">
            <w:pPr>
              <w:jc w:val="both"/>
              <w:rPr>
                <w:sz w:val="20"/>
                <w:szCs w:val="20"/>
                <w:lang w:val="kk-KZ"/>
              </w:rPr>
            </w:pPr>
            <w:r w:rsidRPr="00007A7F">
              <w:rPr>
                <w:sz w:val="20"/>
                <w:szCs w:val="20"/>
              </w:rPr>
              <w:t>Практикалық сабақтарда жұмыс істеу</w:t>
            </w:r>
            <w:r w:rsidRPr="00007A7F">
              <w:rPr>
                <w:sz w:val="20"/>
                <w:szCs w:val="20"/>
                <w:lang w:val="kk-KZ"/>
              </w:rPr>
              <w:t>і</w:t>
            </w:r>
          </w:p>
        </w:tc>
        <w:tc>
          <w:tcPr>
            <w:tcW w:w="2410" w:type="dxa"/>
            <w:tcBorders>
              <w:left w:val="single" w:sz="4" w:space="0" w:color="000000" w:themeColor="text1"/>
              <w:right w:val="single" w:sz="4" w:space="0" w:color="000000" w:themeColor="text1"/>
            </w:tcBorders>
          </w:tcPr>
          <w:p w14:paraId="29508CAB" w14:textId="710C855A" w:rsidR="000E3AA2" w:rsidRPr="00007A7F" w:rsidRDefault="009C29E7" w:rsidP="00007A7F">
            <w:pPr>
              <w:jc w:val="both"/>
              <w:rPr>
                <w:sz w:val="20"/>
                <w:szCs w:val="20"/>
                <w:lang w:val="kk-KZ"/>
              </w:rPr>
            </w:pPr>
            <w:r w:rsidRPr="00007A7F">
              <w:rPr>
                <w:sz w:val="20"/>
                <w:szCs w:val="20"/>
                <w:lang w:val="kk-KZ"/>
              </w:rPr>
              <w:t>20</w:t>
            </w:r>
          </w:p>
        </w:tc>
      </w:tr>
      <w:tr w:rsidR="00BD65E2" w:rsidRPr="00007A7F" w14:paraId="012AB828" w14:textId="77777777" w:rsidTr="00ED0940">
        <w:trPr>
          <w:trHeight w:val="181"/>
        </w:trPr>
        <w:tc>
          <w:tcPr>
            <w:tcW w:w="993" w:type="dxa"/>
            <w:tcBorders>
              <w:left w:val="single" w:sz="4" w:space="0" w:color="000000" w:themeColor="text1"/>
              <w:right w:val="single" w:sz="4" w:space="0" w:color="000000" w:themeColor="text1"/>
            </w:tcBorders>
          </w:tcPr>
          <w:p w14:paraId="7F6BA272" w14:textId="39604E34" w:rsidR="00C82184" w:rsidRPr="00007A7F" w:rsidRDefault="00C82184" w:rsidP="00007A7F">
            <w:pPr>
              <w:jc w:val="both"/>
              <w:rPr>
                <w:b/>
                <w:sz w:val="20"/>
                <w:szCs w:val="20"/>
                <w:highlight w:val="green"/>
              </w:rPr>
            </w:pPr>
            <w:r w:rsidRPr="00007A7F">
              <w:rPr>
                <w:sz w:val="20"/>
                <w:szCs w:val="20"/>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007A7F" w:rsidRDefault="00C82184" w:rsidP="00007A7F">
            <w:pPr>
              <w:jc w:val="both"/>
              <w:rPr>
                <w:b/>
                <w:sz w:val="20"/>
                <w:szCs w:val="20"/>
                <w:highlight w:val="green"/>
              </w:rPr>
            </w:pPr>
            <w:r w:rsidRPr="00007A7F">
              <w:rPr>
                <w:sz w:val="20"/>
                <w:szCs w:val="20"/>
              </w:rPr>
              <w:t>2,0</w:t>
            </w:r>
          </w:p>
        </w:tc>
        <w:tc>
          <w:tcPr>
            <w:tcW w:w="851" w:type="dxa"/>
            <w:gridSpan w:val="2"/>
            <w:tcBorders>
              <w:left w:val="single" w:sz="4" w:space="0" w:color="000000" w:themeColor="text1"/>
              <w:right w:val="single" w:sz="4" w:space="0" w:color="000000" w:themeColor="text1"/>
            </w:tcBorders>
          </w:tcPr>
          <w:p w14:paraId="4A74E75B" w14:textId="59DD6D7C" w:rsidR="00C82184" w:rsidRPr="00007A7F" w:rsidRDefault="00C82184" w:rsidP="00007A7F">
            <w:pPr>
              <w:jc w:val="both"/>
              <w:rPr>
                <w:b/>
                <w:sz w:val="20"/>
                <w:szCs w:val="20"/>
                <w:highlight w:val="green"/>
              </w:rPr>
            </w:pPr>
            <w:r w:rsidRPr="00007A7F">
              <w:rPr>
                <w:sz w:val="20"/>
                <w:szCs w:val="20"/>
              </w:rPr>
              <w:t>65-69</w:t>
            </w:r>
          </w:p>
        </w:tc>
        <w:tc>
          <w:tcPr>
            <w:tcW w:w="1842" w:type="dxa"/>
            <w:vMerge w:val="restart"/>
            <w:tcBorders>
              <w:left w:val="single" w:sz="4" w:space="0" w:color="000000" w:themeColor="text1"/>
              <w:right w:val="single" w:sz="4" w:space="0" w:color="000000" w:themeColor="text1"/>
            </w:tcBorders>
          </w:tcPr>
          <w:p w14:paraId="07E42541" w14:textId="5E3E26A9" w:rsidR="00C82184" w:rsidRPr="00007A7F" w:rsidRDefault="00C82184" w:rsidP="00007A7F">
            <w:pPr>
              <w:jc w:val="both"/>
              <w:rPr>
                <w:b/>
                <w:sz w:val="20"/>
                <w:szCs w:val="20"/>
                <w:highlight w:val="green"/>
                <w:lang w:val="kk-KZ"/>
              </w:rPr>
            </w:pPr>
            <w:r w:rsidRPr="00007A7F">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007A7F" w:rsidRDefault="00C82184" w:rsidP="00007A7F">
            <w:pPr>
              <w:jc w:val="both"/>
              <w:rPr>
                <w:sz w:val="20"/>
                <w:szCs w:val="20"/>
              </w:rPr>
            </w:pPr>
            <w:r w:rsidRPr="00007A7F">
              <w:rPr>
                <w:sz w:val="20"/>
                <w:szCs w:val="20"/>
                <w:lang w:val="kk-KZ"/>
              </w:rPr>
              <w:t>Өзіндік жұмысы</w:t>
            </w:r>
            <w:r w:rsidRPr="00007A7F">
              <w:rPr>
                <w:sz w:val="20"/>
                <w:szCs w:val="20"/>
              </w:rPr>
              <w:t xml:space="preserve">                                      </w:t>
            </w:r>
          </w:p>
        </w:tc>
        <w:tc>
          <w:tcPr>
            <w:tcW w:w="2410" w:type="dxa"/>
            <w:tcBorders>
              <w:left w:val="single" w:sz="4" w:space="0" w:color="000000" w:themeColor="text1"/>
              <w:right w:val="single" w:sz="4" w:space="0" w:color="000000" w:themeColor="text1"/>
            </w:tcBorders>
          </w:tcPr>
          <w:p w14:paraId="5675D2F4" w14:textId="3FCA0A25" w:rsidR="00C82184" w:rsidRPr="00007A7F" w:rsidRDefault="00C82184" w:rsidP="00007A7F">
            <w:pPr>
              <w:jc w:val="both"/>
              <w:rPr>
                <w:sz w:val="20"/>
                <w:szCs w:val="20"/>
                <w:lang w:val="kk-KZ"/>
              </w:rPr>
            </w:pPr>
            <w:r w:rsidRPr="00007A7F">
              <w:rPr>
                <w:sz w:val="20"/>
                <w:szCs w:val="20"/>
              </w:rPr>
              <w:t>2</w:t>
            </w:r>
            <w:r w:rsidRPr="00007A7F">
              <w:rPr>
                <w:sz w:val="20"/>
                <w:szCs w:val="20"/>
                <w:lang w:val="kk-KZ"/>
              </w:rPr>
              <w:t>5</w:t>
            </w:r>
          </w:p>
        </w:tc>
      </w:tr>
      <w:tr w:rsidR="00BD65E2" w:rsidRPr="00007A7F" w14:paraId="5FFF3F67" w14:textId="77777777" w:rsidTr="00ED0940">
        <w:trPr>
          <w:trHeight w:val="87"/>
        </w:trPr>
        <w:tc>
          <w:tcPr>
            <w:tcW w:w="993" w:type="dxa"/>
            <w:tcBorders>
              <w:left w:val="single" w:sz="4" w:space="0" w:color="000000" w:themeColor="text1"/>
              <w:right w:val="single" w:sz="4" w:space="0" w:color="000000" w:themeColor="text1"/>
            </w:tcBorders>
          </w:tcPr>
          <w:p w14:paraId="3821FA52" w14:textId="1EBE0FFB" w:rsidR="00C82184" w:rsidRPr="00007A7F" w:rsidRDefault="00C82184" w:rsidP="00007A7F">
            <w:pPr>
              <w:jc w:val="both"/>
              <w:rPr>
                <w:b/>
                <w:sz w:val="20"/>
                <w:szCs w:val="20"/>
                <w:highlight w:val="green"/>
              </w:rPr>
            </w:pPr>
            <w:r w:rsidRPr="00007A7F">
              <w:rPr>
                <w:sz w:val="20"/>
                <w:szCs w:val="20"/>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007A7F" w:rsidRDefault="00C82184" w:rsidP="00007A7F">
            <w:pPr>
              <w:jc w:val="both"/>
              <w:rPr>
                <w:b/>
                <w:sz w:val="20"/>
                <w:szCs w:val="20"/>
                <w:highlight w:val="green"/>
              </w:rPr>
            </w:pPr>
            <w:r w:rsidRPr="00007A7F">
              <w:rPr>
                <w:sz w:val="20"/>
                <w:szCs w:val="20"/>
              </w:rPr>
              <w:t>1,67</w:t>
            </w:r>
          </w:p>
        </w:tc>
        <w:tc>
          <w:tcPr>
            <w:tcW w:w="851" w:type="dxa"/>
            <w:gridSpan w:val="2"/>
            <w:tcBorders>
              <w:left w:val="single" w:sz="4" w:space="0" w:color="000000" w:themeColor="text1"/>
              <w:right w:val="single" w:sz="4" w:space="0" w:color="000000" w:themeColor="text1"/>
            </w:tcBorders>
          </w:tcPr>
          <w:p w14:paraId="5DC06743" w14:textId="1BED014C" w:rsidR="00C82184" w:rsidRPr="00007A7F" w:rsidRDefault="00C82184" w:rsidP="00007A7F">
            <w:pPr>
              <w:jc w:val="both"/>
              <w:rPr>
                <w:b/>
                <w:sz w:val="20"/>
                <w:szCs w:val="20"/>
                <w:highlight w:val="green"/>
              </w:rPr>
            </w:pPr>
            <w:r w:rsidRPr="00007A7F">
              <w:rPr>
                <w:sz w:val="20"/>
                <w:szCs w:val="20"/>
              </w:rPr>
              <w:t>60-64</w:t>
            </w:r>
          </w:p>
        </w:tc>
        <w:tc>
          <w:tcPr>
            <w:tcW w:w="1842" w:type="dxa"/>
            <w:vMerge/>
          </w:tcPr>
          <w:p w14:paraId="5EE77E04" w14:textId="1B4B705A" w:rsidR="00C82184" w:rsidRPr="00007A7F" w:rsidRDefault="00C82184" w:rsidP="00007A7F">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007A7F" w:rsidRDefault="00C82184" w:rsidP="00007A7F">
            <w:pPr>
              <w:jc w:val="both"/>
              <w:rPr>
                <w:sz w:val="20"/>
                <w:szCs w:val="20"/>
                <w:lang w:val="kk-KZ"/>
              </w:rPr>
            </w:pPr>
            <w:r w:rsidRPr="00007A7F">
              <w:rPr>
                <w:sz w:val="20"/>
                <w:szCs w:val="20"/>
              </w:rPr>
              <w:t>Жобалық және шығармашылық қызмет</w:t>
            </w:r>
            <w:r w:rsidRPr="00007A7F">
              <w:rPr>
                <w:sz w:val="20"/>
                <w:szCs w:val="20"/>
                <w:lang w:val="kk-KZ"/>
              </w:rPr>
              <w:t>і</w:t>
            </w:r>
          </w:p>
        </w:tc>
        <w:tc>
          <w:tcPr>
            <w:tcW w:w="2410" w:type="dxa"/>
            <w:tcBorders>
              <w:left w:val="single" w:sz="4" w:space="0" w:color="000000" w:themeColor="text1"/>
              <w:right w:val="single" w:sz="4" w:space="0" w:color="000000" w:themeColor="text1"/>
            </w:tcBorders>
          </w:tcPr>
          <w:p w14:paraId="71DA5517" w14:textId="6CDF2A19" w:rsidR="00C82184" w:rsidRPr="00007A7F" w:rsidRDefault="00C82184" w:rsidP="00007A7F">
            <w:pPr>
              <w:jc w:val="both"/>
              <w:rPr>
                <w:sz w:val="20"/>
                <w:szCs w:val="20"/>
                <w:lang w:val="kk-KZ"/>
              </w:rPr>
            </w:pPr>
            <w:r w:rsidRPr="00007A7F">
              <w:rPr>
                <w:sz w:val="20"/>
                <w:szCs w:val="20"/>
                <w:lang w:val="kk-KZ"/>
              </w:rPr>
              <w:t>10</w:t>
            </w:r>
          </w:p>
        </w:tc>
      </w:tr>
      <w:tr w:rsidR="00BD65E2" w:rsidRPr="00007A7F" w14:paraId="720EC03E" w14:textId="77777777" w:rsidTr="00ED0940">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007A7F" w:rsidRDefault="00C82184" w:rsidP="00007A7F">
            <w:pPr>
              <w:jc w:val="both"/>
              <w:rPr>
                <w:b/>
                <w:sz w:val="20"/>
                <w:szCs w:val="20"/>
                <w:highlight w:val="green"/>
              </w:rPr>
            </w:pPr>
            <w:r w:rsidRPr="00007A7F">
              <w:rPr>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007A7F" w:rsidRDefault="00C82184" w:rsidP="00007A7F">
            <w:pPr>
              <w:jc w:val="both"/>
              <w:rPr>
                <w:b/>
                <w:sz w:val="20"/>
                <w:szCs w:val="20"/>
                <w:highlight w:val="green"/>
              </w:rPr>
            </w:pPr>
            <w:r w:rsidRPr="00007A7F">
              <w:rPr>
                <w:sz w:val="20"/>
                <w:szCs w:val="20"/>
              </w:rPr>
              <w:t>1,33</w:t>
            </w:r>
          </w:p>
        </w:tc>
        <w:tc>
          <w:tcPr>
            <w:tcW w:w="851"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007A7F" w:rsidRDefault="00C82184" w:rsidP="00007A7F">
            <w:pPr>
              <w:jc w:val="both"/>
              <w:rPr>
                <w:b/>
                <w:sz w:val="20"/>
                <w:szCs w:val="20"/>
                <w:highlight w:val="green"/>
              </w:rPr>
            </w:pPr>
            <w:r w:rsidRPr="00007A7F">
              <w:rPr>
                <w:sz w:val="20"/>
                <w:szCs w:val="20"/>
              </w:rPr>
              <w:t>55-59</w:t>
            </w:r>
          </w:p>
        </w:tc>
        <w:tc>
          <w:tcPr>
            <w:tcW w:w="1842" w:type="dxa"/>
            <w:vMerge/>
          </w:tcPr>
          <w:p w14:paraId="1DA4C698" w14:textId="6F8F93D6" w:rsidR="00C82184" w:rsidRPr="00007A7F" w:rsidRDefault="00C82184" w:rsidP="00007A7F">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007A7F" w:rsidRDefault="00C82184" w:rsidP="00007A7F">
            <w:pPr>
              <w:jc w:val="both"/>
              <w:rPr>
                <w:sz w:val="20"/>
                <w:szCs w:val="20"/>
              </w:rPr>
            </w:pPr>
            <w:r w:rsidRPr="00007A7F">
              <w:rPr>
                <w:sz w:val="20"/>
                <w:szCs w:val="20"/>
                <w:lang w:val="kk-KZ"/>
              </w:rPr>
              <w:t xml:space="preserve">Қорытынды бақылау </w:t>
            </w:r>
            <w:r w:rsidRPr="00007A7F">
              <w:rPr>
                <w:sz w:val="20"/>
                <w:szCs w:val="20"/>
              </w:rPr>
              <w:t>(</w:t>
            </w:r>
            <w:r w:rsidRPr="00007A7F">
              <w:rPr>
                <w:sz w:val="20"/>
                <w:szCs w:val="20"/>
                <w:lang w:val="kk-KZ"/>
              </w:rPr>
              <w:t>емтиха</w:t>
            </w:r>
            <w:r w:rsidRPr="00007A7F">
              <w:rPr>
                <w:sz w:val="20"/>
                <w:szCs w:val="20"/>
              </w:rPr>
              <w:t xml:space="preserve">н)                                                          </w:t>
            </w:r>
          </w:p>
        </w:tc>
        <w:tc>
          <w:tcPr>
            <w:tcW w:w="2410" w:type="dxa"/>
            <w:tcBorders>
              <w:left w:val="single" w:sz="4" w:space="0" w:color="000000" w:themeColor="text1"/>
              <w:bottom w:val="single" w:sz="4" w:space="0" w:color="auto"/>
              <w:right w:val="single" w:sz="4" w:space="0" w:color="000000" w:themeColor="text1"/>
            </w:tcBorders>
          </w:tcPr>
          <w:p w14:paraId="08D1C211" w14:textId="1EC4655A" w:rsidR="00C82184" w:rsidRPr="00007A7F" w:rsidRDefault="00C82184" w:rsidP="00007A7F">
            <w:pPr>
              <w:jc w:val="both"/>
              <w:rPr>
                <w:sz w:val="20"/>
                <w:szCs w:val="20"/>
              </w:rPr>
            </w:pPr>
            <w:r w:rsidRPr="00007A7F">
              <w:rPr>
                <w:sz w:val="20"/>
                <w:szCs w:val="20"/>
              </w:rPr>
              <w:t>40</w:t>
            </w:r>
          </w:p>
        </w:tc>
      </w:tr>
      <w:tr w:rsidR="00BD65E2" w:rsidRPr="00007A7F" w14:paraId="22B40A05" w14:textId="77777777" w:rsidTr="00ED0940">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007A7F" w:rsidRDefault="005337E5" w:rsidP="00007A7F">
            <w:pPr>
              <w:rPr>
                <w:sz w:val="20"/>
                <w:szCs w:val="20"/>
                <w:highlight w:val="green"/>
              </w:rPr>
            </w:pPr>
            <w:r w:rsidRPr="00007A7F">
              <w:rPr>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007A7F" w:rsidRDefault="005337E5" w:rsidP="00007A7F">
            <w:pPr>
              <w:rPr>
                <w:sz w:val="20"/>
                <w:szCs w:val="20"/>
                <w:highlight w:val="green"/>
              </w:rPr>
            </w:pPr>
            <w:r w:rsidRPr="00007A7F">
              <w:rPr>
                <w:sz w:val="20"/>
                <w:szCs w:val="20"/>
              </w:rPr>
              <w:t>1,0</w:t>
            </w:r>
          </w:p>
        </w:tc>
        <w:tc>
          <w:tcPr>
            <w:tcW w:w="851"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007A7F" w:rsidRDefault="005337E5" w:rsidP="00007A7F">
            <w:pPr>
              <w:rPr>
                <w:sz w:val="20"/>
                <w:szCs w:val="20"/>
                <w:highlight w:val="green"/>
              </w:rPr>
            </w:pPr>
            <w:r w:rsidRPr="00007A7F">
              <w:rPr>
                <w:sz w:val="20"/>
                <w:szCs w:val="20"/>
              </w:rPr>
              <w:t>50-54</w:t>
            </w:r>
          </w:p>
        </w:tc>
        <w:tc>
          <w:tcPr>
            <w:tcW w:w="1842" w:type="dxa"/>
            <w:vMerge/>
          </w:tcPr>
          <w:p w14:paraId="06CE69D2" w14:textId="37561217" w:rsidR="005337E5" w:rsidRPr="00007A7F" w:rsidRDefault="005337E5" w:rsidP="00007A7F">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007A7F" w:rsidRDefault="005337E5" w:rsidP="00007A7F">
            <w:pPr>
              <w:rPr>
                <w:sz w:val="20"/>
                <w:szCs w:val="20"/>
              </w:rPr>
            </w:pPr>
            <w:r w:rsidRPr="00007A7F">
              <w:rPr>
                <w:sz w:val="20"/>
                <w:szCs w:val="20"/>
                <w:lang w:val="kk-KZ"/>
              </w:rPr>
              <w:t>ЖИЫНТЫҒЫ</w:t>
            </w:r>
            <w:r w:rsidRPr="00007A7F">
              <w:rPr>
                <w:sz w:val="20"/>
                <w:szCs w:val="20"/>
              </w:rPr>
              <w:t xml:space="preserve">                                      </w:t>
            </w:r>
          </w:p>
        </w:tc>
        <w:tc>
          <w:tcPr>
            <w:tcW w:w="2410" w:type="dxa"/>
            <w:vMerge w:val="restart"/>
            <w:tcBorders>
              <w:top w:val="single" w:sz="4" w:space="0" w:color="auto"/>
              <w:left w:val="single" w:sz="4" w:space="0" w:color="auto"/>
              <w:right w:val="single" w:sz="4" w:space="0" w:color="auto"/>
            </w:tcBorders>
          </w:tcPr>
          <w:p w14:paraId="68DA8883" w14:textId="2C6AA58C" w:rsidR="005337E5" w:rsidRPr="00007A7F" w:rsidRDefault="005337E5" w:rsidP="00007A7F">
            <w:pPr>
              <w:rPr>
                <w:sz w:val="20"/>
                <w:szCs w:val="20"/>
              </w:rPr>
            </w:pPr>
            <w:r w:rsidRPr="00007A7F">
              <w:rPr>
                <w:sz w:val="20"/>
                <w:szCs w:val="20"/>
              </w:rPr>
              <w:t xml:space="preserve">100 </w:t>
            </w:r>
          </w:p>
        </w:tc>
      </w:tr>
      <w:tr w:rsidR="00BD65E2" w:rsidRPr="00007A7F" w14:paraId="5514E1A3" w14:textId="77777777" w:rsidTr="00ED0940">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007A7F" w:rsidRDefault="005337E5" w:rsidP="00007A7F">
            <w:pPr>
              <w:rPr>
                <w:sz w:val="20"/>
                <w:szCs w:val="20"/>
              </w:rPr>
            </w:pPr>
            <w:r w:rsidRPr="00007A7F">
              <w:rPr>
                <w:sz w:val="20"/>
                <w:szCs w:val="20"/>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007A7F" w:rsidRDefault="005337E5" w:rsidP="00007A7F">
            <w:pPr>
              <w:rPr>
                <w:sz w:val="20"/>
                <w:szCs w:val="20"/>
              </w:rPr>
            </w:pPr>
            <w:r w:rsidRPr="00007A7F">
              <w:rPr>
                <w:sz w:val="20"/>
                <w:szCs w:val="20"/>
              </w:rPr>
              <w:t>0,5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007A7F" w:rsidRDefault="005337E5" w:rsidP="00007A7F">
            <w:pPr>
              <w:rPr>
                <w:sz w:val="20"/>
                <w:szCs w:val="20"/>
              </w:rPr>
            </w:pPr>
            <w:r w:rsidRPr="00007A7F">
              <w:rPr>
                <w:sz w:val="20"/>
                <w:szCs w:val="20"/>
              </w:rPr>
              <w:t>25-49</w:t>
            </w:r>
          </w:p>
        </w:tc>
        <w:tc>
          <w:tcPr>
            <w:tcW w:w="1842" w:type="dxa"/>
            <w:vMerge w:val="restart"/>
            <w:tcBorders>
              <w:right w:val="single" w:sz="4" w:space="0" w:color="000000" w:themeColor="text1"/>
            </w:tcBorders>
          </w:tcPr>
          <w:p w14:paraId="73BA187F" w14:textId="22C381F1" w:rsidR="005337E5" w:rsidRPr="00007A7F" w:rsidRDefault="005337E5" w:rsidP="00007A7F">
            <w:pPr>
              <w:rPr>
                <w:sz w:val="20"/>
                <w:szCs w:val="20"/>
                <w:highlight w:val="green"/>
              </w:rPr>
            </w:pPr>
            <w:r w:rsidRPr="00007A7F">
              <w:rPr>
                <w:sz w:val="20"/>
                <w:szCs w:val="20"/>
                <w:lang w:val="kk-KZ"/>
              </w:rPr>
              <w:t xml:space="preserve">Қанағаттанарлықсыз </w:t>
            </w:r>
          </w:p>
        </w:tc>
        <w:tc>
          <w:tcPr>
            <w:tcW w:w="3260" w:type="dxa"/>
            <w:vMerge/>
          </w:tcPr>
          <w:p w14:paraId="454AAECE" w14:textId="037F6042" w:rsidR="005337E5" w:rsidRPr="00007A7F" w:rsidRDefault="005337E5" w:rsidP="00007A7F">
            <w:pPr>
              <w:rPr>
                <w:sz w:val="20"/>
                <w:szCs w:val="20"/>
                <w:lang w:val="kk-KZ"/>
              </w:rPr>
            </w:pPr>
          </w:p>
        </w:tc>
        <w:tc>
          <w:tcPr>
            <w:tcW w:w="2410" w:type="dxa"/>
            <w:vMerge/>
          </w:tcPr>
          <w:p w14:paraId="5D20F99D" w14:textId="077D7F14" w:rsidR="005337E5" w:rsidRPr="00007A7F" w:rsidRDefault="005337E5" w:rsidP="00007A7F">
            <w:pPr>
              <w:rPr>
                <w:sz w:val="20"/>
                <w:szCs w:val="20"/>
              </w:rPr>
            </w:pPr>
          </w:p>
        </w:tc>
      </w:tr>
      <w:tr w:rsidR="00BD65E2" w:rsidRPr="00007A7F" w14:paraId="01390B9A" w14:textId="77777777" w:rsidTr="00ED0940">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007A7F" w:rsidRDefault="005337E5" w:rsidP="00007A7F">
            <w:pPr>
              <w:rPr>
                <w:sz w:val="20"/>
                <w:szCs w:val="20"/>
              </w:rPr>
            </w:pPr>
            <w:r w:rsidRPr="00007A7F">
              <w:rPr>
                <w:sz w:val="20"/>
                <w:szCs w:val="20"/>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007A7F" w:rsidRDefault="005337E5" w:rsidP="00007A7F">
            <w:pPr>
              <w:rPr>
                <w:sz w:val="20"/>
                <w:szCs w:val="20"/>
              </w:rPr>
            </w:pPr>
            <w:r w:rsidRPr="00007A7F">
              <w:rPr>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007A7F" w:rsidRDefault="005337E5" w:rsidP="00007A7F">
            <w:pPr>
              <w:rPr>
                <w:sz w:val="20"/>
                <w:szCs w:val="20"/>
              </w:rPr>
            </w:pPr>
            <w:r w:rsidRPr="00007A7F">
              <w:rPr>
                <w:sz w:val="20"/>
                <w:szCs w:val="20"/>
              </w:rPr>
              <w:t>0-24</w:t>
            </w:r>
          </w:p>
        </w:tc>
        <w:tc>
          <w:tcPr>
            <w:tcW w:w="1842" w:type="dxa"/>
            <w:vMerge/>
          </w:tcPr>
          <w:p w14:paraId="6752838B" w14:textId="77777777" w:rsidR="005337E5" w:rsidRPr="00007A7F" w:rsidRDefault="005337E5" w:rsidP="00007A7F">
            <w:pPr>
              <w:rPr>
                <w:sz w:val="20"/>
                <w:szCs w:val="20"/>
                <w:highlight w:val="green"/>
              </w:rPr>
            </w:pPr>
          </w:p>
        </w:tc>
        <w:tc>
          <w:tcPr>
            <w:tcW w:w="3260" w:type="dxa"/>
            <w:vMerge/>
          </w:tcPr>
          <w:p w14:paraId="638D609B" w14:textId="1AFC8150" w:rsidR="005337E5" w:rsidRPr="00007A7F" w:rsidRDefault="005337E5" w:rsidP="00007A7F">
            <w:pPr>
              <w:rPr>
                <w:sz w:val="20"/>
                <w:szCs w:val="20"/>
                <w:lang w:val="kk-KZ"/>
              </w:rPr>
            </w:pPr>
          </w:p>
        </w:tc>
        <w:tc>
          <w:tcPr>
            <w:tcW w:w="2410" w:type="dxa"/>
            <w:vMerge/>
          </w:tcPr>
          <w:p w14:paraId="41C016D7" w14:textId="4DDB4190" w:rsidR="005337E5" w:rsidRPr="00007A7F" w:rsidRDefault="005337E5" w:rsidP="00007A7F">
            <w:pPr>
              <w:rPr>
                <w:sz w:val="20"/>
                <w:szCs w:val="20"/>
              </w:rPr>
            </w:pPr>
          </w:p>
        </w:tc>
      </w:tr>
      <w:tr w:rsidR="00BD65E2" w:rsidRPr="00007A7F" w14:paraId="2922F91B" w14:textId="77777777" w:rsidTr="00ED0940">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007A7F" w:rsidRDefault="00C82184" w:rsidP="00007A7F">
            <w:pPr>
              <w:tabs>
                <w:tab w:val="left" w:pos="1276"/>
              </w:tabs>
              <w:jc w:val="center"/>
              <w:rPr>
                <w:b/>
                <w:sz w:val="20"/>
                <w:szCs w:val="20"/>
              </w:rPr>
            </w:pPr>
          </w:p>
          <w:p w14:paraId="347B0781" w14:textId="0E06F483" w:rsidR="00C82184" w:rsidRPr="00007A7F" w:rsidRDefault="00C82184" w:rsidP="00007A7F">
            <w:pPr>
              <w:jc w:val="center"/>
              <w:rPr>
                <w:b/>
                <w:bCs/>
                <w:sz w:val="20"/>
                <w:szCs w:val="20"/>
              </w:rPr>
            </w:pPr>
            <w:r w:rsidRPr="00007A7F">
              <w:rPr>
                <w:b/>
                <w:bCs/>
                <w:sz w:val="20"/>
                <w:szCs w:val="20"/>
              </w:rPr>
              <w:t>Оқу курсының мазмұнын іске асыру күнтізбесі (кестесі). Оқыту</w:t>
            </w:r>
            <w:r w:rsidRPr="00007A7F">
              <w:rPr>
                <w:b/>
                <w:bCs/>
                <w:sz w:val="20"/>
                <w:szCs w:val="20"/>
                <w:lang w:val="kk-KZ"/>
              </w:rPr>
              <w:t xml:space="preserve">дың </w:t>
            </w:r>
            <w:r w:rsidRPr="00007A7F">
              <w:rPr>
                <w:b/>
                <w:bCs/>
                <w:sz w:val="20"/>
                <w:szCs w:val="20"/>
              </w:rPr>
              <w:t>және</w:t>
            </w:r>
            <w:r w:rsidRPr="00007A7F">
              <w:rPr>
                <w:b/>
                <w:bCs/>
                <w:sz w:val="20"/>
                <w:szCs w:val="20"/>
                <w:lang w:val="kk-KZ"/>
              </w:rPr>
              <w:t xml:space="preserve"> білім берудің</w:t>
            </w:r>
            <w:r w:rsidRPr="00007A7F">
              <w:rPr>
                <w:b/>
                <w:bCs/>
                <w:sz w:val="20"/>
                <w:szCs w:val="20"/>
              </w:rPr>
              <w:t xml:space="preserve"> әдістері.</w:t>
            </w:r>
          </w:p>
          <w:p w14:paraId="49645523" w14:textId="1845F762" w:rsidR="00C82184" w:rsidRPr="00007A7F" w:rsidRDefault="00C82184" w:rsidP="00007A7F">
            <w:pPr>
              <w:jc w:val="center"/>
              <w:rPr>
                <w:b/>
                <w:sz w:val="20"/>
                <w:szCs w:val="20"/>
              </w:rPr>
            </w:pPr>
          </w:p>
        </w:tc>
      </w:tr>
    </w:tbl>
    <w:tbl>
      <w:tblPr>
        <w:tblStyle w:val="TableGrid"/>
        <w:tblW w:w="10509" w:type="dxa"/>
        <w:tblInd w:w="-856" w:type="dxa"/>
        <w:tblLook w:val="04A0" w:firstRow="1" w:lastRow="0" w:firstColumn="1" w:lastColumn="0" w:noHBand="0" w:noVBand="1"/>
      </w:tblPr>
      <w:tblGrid>
        <w:gridCol w:w="1135"/>
        <w:gridCol w:w="7787"/>
        <w:gridCol w:w="860"/>
        <w:gridCol w:w="727"/>
      </w:tblGrid>
      <w:tr w:rsidR="00007A7F" w:rsidRPr="00007A7F" w14:paraId="70D56BBA" w14:textId="77777777" w:rsidTr="0081137A">
        <w:tc>
          <w:tcPr>
            <w:tcW w:w="1135" w:type="dxa"/>
          </w:tcPr>
          <w:p w14:paraId="492C7304" w14:textId="78246349" w:rsidR="008642A4" w:rsidRPr="00007A7F" w:rsidRDefault="004B2BA6" w:rsidP="00007A7F">
            <w:pPr>
              <w:tabs>
                <w:tab w:val="left" w:pos="1276"/>
              </w:tabs>
              <w:jc w:val="center"/>
              <w:rPr>
                <w:b/>
                <w:sz w:val="20"/>
                <w:szCs w:val="20"/>
                <w:lang w:val="kk-KZ"/>
              </w:rPr>
            </w:pPr>
            <w:r w:rsidRPr="00007A7F">
              <w:rPr>
                <w:b/>
                <w:sz w:val="20"/>
                <w:szCs w:val="20"/>
                <w:lang w:val="kk-KZ"/>
              </w:rPr>
              <w:t>Аптасы</w:t>
            </w:r>
          </w:p>
        </w:tc>
        <w:tc>
          <w:tcPr>
            <w:tcW w:w="7787" w:type="dxa"/>
          </w:tcPr>
          <w:p w14:paraId="49454947" w14:textId="2B38EBD4" w:rsidR="008642A4" w:rsidRPr="00007A7F" w:rsidRDefault="004B2BA6" w:rsidP="00007A7F">
            <w:pPr>
              <w:tabs>
                <w:tab w:val="left" w:pos="1276"/>
              </w:tabs>
              <w:jc w:val="center"/>
              <w:rPr>
                <w:b/>
                <w:sz w:val="20"/>
                <w:szCs w:val="20"/>
                <w:lang w:val="kk-KZ"/>
              </w:rPr>
            </w:pPr>
            <w:r w:rsidRPr="00007A7F">
              <w:rPr>
                <w:b/>
                <w:sz w:val="20"/>
                <w:szCs w:val="20"/>
                <w:lang w:val="kk-KZ"/>
              </w:rPr>
              <w:t>Тақырып атауы</w:t>
            </w:r>
          </w:p>
        </w:tc>
        <w:tc>
          <w:tcPr>
            <w:tcW w:w="860" w:type="dxa"/>
          </w:tcPr>
          <w:p w14:paraId="0219070F" w14:textId="39742476" w:rsidR="008642A4" w:rsidRPr="00007A7F" w:rsidRDefault="004B2BA6" w:rsidP="00007A7F">
            <w:pPr>
              <w:tabs>
                <w:tab w:val="left" w:pos="1276"/>
              </w:tabs>
              <w:rPr>
                <w:b/>
                <w:sz w:val="20"/>
                <w:szCs w:val="20"/>
                <w:lang w:val="kk-KZ"/>
              </w:rPr>
            </w:pPr>
            <w:r w:rsidRPr="00007A7F">
              <w:rPr>
                <w:b/>
                <w:sz w:val="20"/>
                <w:szCs w:val="20"/>
                <w:lang w:val="kk-KZ"/>
              </w:rPr>
              <w:t>Сағат саны</w:t>
            </w:r>
          </w:p>
        </w:tc>
        <w:tc>
          <w:tcPr>
            <w:tcW w:w="727" w:type="dxa"/>
          </w:tcPr>
          <w:p w14:paraId="15306AE5" w14:textId="2DAA13E8" w:rsidR="008642A4" w:rsidRPr="00007A7F" w:rsidRDefault="008642A4" w:rsidP="00007A7F">
            <w:pPr>
              <w:tabs>
                <w:tab w:val="left" w:pos="1276"/>
              </w:tabs>
              <w:ind w:left="-68" w:firstLine="26"/>
              <w:rPr>
                <w:b/>
                <w:sz w:val="20"/>
                <w:szCs w:val="20"/>
              </w:rPr>
            </w:pPr>
            <w:r w:rsidRPr="00007A7F">
              <w:rPr>
                <w:b/>
                <w:sz w:val="20"/>
                <w:szCs w:val="20"/>
              </w:rPr>
              <w:t>Макс</w:t>
            </w:r>
            <w:r w:rsidR="00EB165C" w:rsidRPr="00007A7F">
              <w:rPr>
                <w:b/>
                <w:sz w:val="20"/>
                <w:szCs w:val="20"/>
              </w:rPr>
              <w:t>.</w:t>
            </w:r>
          </w:p>
          <w:p w14:paraId="7D819F9E" w14:textId="22719599" w:rsidR="008642A4" w:rsidRPr="00007A7F" w:rsidRDefault="008642A4" w:rsidP="00007A7F">
            <w:pPr>
              <w:tabs>
                <w:tab w:val="left" w:pos="1276"/>
              </w:tabs>
              <w:rPr>
                <w:b/>
                <w:sz w:val="20"/>
                <w:szCs w:val="20"/>
                <w:lang w:val="kk-KZ"/>
              </w:rPr>
            </w:pPr>
            <w:r w:rsidRPr="00007A7F">
              <w:rPr>
                <w:b/>
                <w:sz w:val="20"/>
                <w:szCs w:val="20"/>
                <w:lang w:val="kk-KZ"/>
              </w:rPr>
              <w:t>б</w:t>
            </w:r>
            <w:r w:rsidRPr="00007A7F">
              <w:rPr>
                <w:b/>
                <w:sz w:val="20"/>
                <w:szCs w:val="20"/>
              </w:rPr>
              <w:t>алл</w:t>
            </w:r>
          </w:p>
        </w:tc>
      </w:tr>
      <w:tr w:rsidR="00007A7F" w:rsidRPr="00007A7F" w14:paraId="352B8DBD" w14:textId="77777777" w:rsidTr="0081137A">
        <w:tc>
          <w:tcPr>
            <w:tcW w:w="10509" w:type="dxa"/>
            <w:gridSpan w:val="4"/>
          </w:tcPr>
          <w:p w14:paraId="4692BE2C" w14:textId="0F0BB094" w:rsidR="00E74E07" w:rsidRPr="00007A7F" w:rsidRDefault="001842CB" w:rsidP="00007A7F">
            <w:pPr>
              <w:tabs>
                <w:tab w:val="left" w:pos="1276"/>
              </w:tabs>
              <w:jc w:val="center"/>
              <w:rPr>
                <w:b/>
                <w:bCs/>
                <w:sz w:val="20"/>
                <w:szCs w:val="20"/>
                <w:lang w:val="kk-KZ"/>
              </w:rPr>
            </w:pPr>
            <w:r w:rsidRPr="00007A7F">
              <w:rPr>
                <w:b/>
                <w:bCs/>
                <w:sz w:val="20"/>
                <w:szCs w:val="20"/>
              </w:rPr>
              <w:t>1-</w:t>
            </w:r>
            <w:r w:rsidR="002668F7" w:rsidRPr="00007A7F">
              <w:rPr>
                <w:b/>
                <w:bCs/>
                <w:sz w:val="20"/>
                <w:szCs w:val="20"/>
              </w:rPr>
              <w:t xml:space="preserve">МОДУЛЬ </w:t>
            </w:r>
            <w:r w:rsidR="008642A4" w:rsidRPr="00007A7F">
              <w:rPr>
                <w:b/>
                <w:bCs/>
                <w:sz w:val="20"/>
                <w:szCs w:val="20"/>
              </w:rPr>
              <w:t xml:space="preserve"> </w:t>
            </w:r>
          </w:p>
          <w:p w14:paraId="576E1514" w14:textId="198A3A53" w:rsidR="008642A4" w:rsidRPr="00007A7F" w:rsidRDefault="008642A4" w:rsidP="00007A7F">
            <w:pPr>
              <w:tabs>
                <w:tab w:val="left" w:pos="1276"/>
              </w:tabs>
              <w:jc w:val="center"/>
              <w:rPr>
                <w:b/>
                <w:bCs/>
                <w:sz w:val="20"/>
                <w:szCs w:val="20"/>
                <w:lang w:val="kk-KZ"/>
              </w:rPr>
            </w:pPr>
          </w:p>
        </w:tc>
      </w:tr>
      <w:tr w:rsidR="00007A7F" w:rsidRPr="00007A7F" w14:paraId="66C4AA3C" w14:textId="77777777" w:rsidTr="0081137A">
        <w:tc>
          <w:tcPr>
            <w:tcW w:w="1135" w:type="dxa"/>
            <w:vMerge w:val="restart"/>
          </w:tcPr>
          <w:p w14:paraId="495B10FB" w14:textId="202FE6C7" w:rsidR="00007A7F" w:rsidRPr="00007A7F" w:rsidRDefault="00007A7F" w:rsidP="00007A7F">
            <w:pPr>
              <w:tabs>
                <w:tab w:val="left" w:pos="1276"/>
              </w:tabs>
              <w:jc w:val="center"/>
              <w:rPr>
                <w:sz w:val="20"/>
                <w:szCs w:val="20"/>
              </w:rPr>
            </w:pPr>
            <w:r w:rsidRPr="00007A7F">
              <w:rPr>
                <w:sz w:val="20"/>
                <w:szCs w:val="20"/>
              </w:rPr>
              <w:t>1</w:t>
            </w:r>
          </w:p>
        </w:tc>
        <w:tc>
          <w:tcPr>
            <w:tcW w:w="7787" w:type="dxa"/>
          </w:tcPr>
          <w:p w14:paraId="45A73F74" w14:textId="5321B5AE" w:rsidR="00007A7F" w:rsidRPr="00007A7F" w:rsidRDefault="00007A7F" w:rsidP="00007A7F">
            <w:pPr>
              <w:jc w:val="both"/>
              <w:rPr>
                <w:b/>
                <w:bCs/>
                <w:sz w:val="20"/>
                <w:szCs w:val="20"/>
              </w:rPr>
            </w:pPr>
            <w:r w:rsidRPr="00007A7F">
              <w:rPr>
                <w:b/>
                <w:bCs/>
                <w:sz w:val="20"/>
                <w:szCs w:val="20"/>
                <w:lang w:val="kk-KZ"/>
              </w:rPr>
              <w:t>1-Д</w:t>
            </w:r>
            <w:r w:rsidRPr="00007A7F">
              <w:rPr>
                <w:b/>
                <w:bCs/>
                <w:sz w:val="20"/>
                <w:szCs w:val="20"/>
              </w:rPr>
              <w:t xml:space="preserve">. </w:t>
            </w:r>
            <w:r w:rsidRPr="00007A7F">
              <w:rPr>
                <w:sz w:val="20"/>
                <w:szCs w:val="20"/>
                <w:lang w:eastAsia="ru-RU"/>
              </w:rPr>
              <w:t>Java-ға кіріспе. Java тілінің незіздері</w:t>
            </w:r>
          </w:p>
        </w:tc>
        <w:tc>
          <w:tcPr>
            <w:tcW w:w="860" w:type="dxa"/>
          </w:tcPr>
          <w:p w14:paraId="3C3A2FEA" w14:textId="18896F2B" w:rsidR="00007A7F" w:rsidRPr="00007A7F" w:rsidRDefault="00007A7F" w:rsidP="00007A7F">
            <w:pPr>
              <w:tabs>
                <w:tab w:val="left" w:pos="1276"/>
              </w:tabs>
              <w:jc w:val="center"/>
              <w:rPr>
                <w:b/>
                <w:bCs/>
                <w:sz w:val="20"/>
                <w:szCs w:val="20"/>
                <w:lang w:val="en-CA"/>
              </w:rPr>
            </w:pPr>
            <w:r w:rsidRPr="00007A7F">
              <w:rPr>
                <w:b/>
                <w:bCs/>
                <w:sz w:val="20"/>
                <w:szCs w:val="20"/>
                <w:lang w:val="en-CA"/>
              </w:rPr>
              <w:t>1</w:t>
            </w:r>
          </w:p>
        </w:tc>
        <w:tc>
          <w:tcPr>
            <w:tcW w:w="727" w:type="dxa"/>
          </w:tcPr>
          <w:p w14:paraId="1F4CF7A1" w14:textId="77777777" w:rsidR="00007A7F" w:rsidRPr="00007A7F" w:rsidRDefault="00007A7F" w:rsidP="00007A7F">
            <w:pPr>
              <w:tabs>
                <w:tab w:val="left" w:pos="1276"/>
              </w:tabs>
              <w:jc w:val="center"/>
              <w:rPr>
                <w:b/>
                <w:bCs/>
                <w:sz w:val="20"/>
                <w:szCs w:val="20"/>
              </w:rPr>
            </w:pPr>
          </w:p>
        </w:tc>
      </w:tr>
      <w:tr w:rsidR="00007A7F" w:rsidRPr="00007A7F" w14:paraId="2E9AD59F" w14:textId="77777777" w:rsidTr="0081137A">
        <w:tc>
          <w:tcPr>
            <w:tcW w:w="1135" w:type="dxa"/>
            <w:vMerge/>
          </w:tcPr>
          <w:p w14:paraId="21C3BC54" w14:textId="77777777" w:rsidR="00007A7F" w:rsidRPr="00007A7F" w:rsidRDefault="00007A7F" w:rsidP="00007A7F">
            <w:pPr>
              <w:tabs>
                <w:tab w:val="left" w:pos="1276"/>
              </w:tabs>
              <w:jc w:val="center"/>
              <w:rPr>
                <w:sz w:val="20"/>
                <w:szCs w:val="20"/>
              </w:rPr>
            </w:pPr>
          </w:p>
        </w:tc>
        <w:tc>
          <w:tcPr>
            <w:tcW w:w="7787" w:type="dxa"/>
          </w:tcPr>
          <w:p w14:paraId="6D1CB802" w14:textId="2900B29C" w:rsidR="00007A7F" w:rsidRPr="00007A7F" w:rsidRDefault="00007A7F" w:rsidP="00007A7F">
            <w:pPr>
              <w:jc w:val="both"/>
              <w:rPr>
                <w:b/>
                <w:bCs/>
                <w:sz w:val="20"/>
                <w:szCs w:val="20"/>
                <w:lang w:val="kk-KZ"/>
              </w:rPr>
            </w:pPr>
            <w:r w:rsidRPr="00007A7F">
              <w:rPr>
                <w:b/>
                <w:bCs/>
                <w:sz w:val="20"/>
                <w:szCs w:val="20"/>
              </w:rPr>
              <w:t>1-С</w:t>
            </w:r>
            <w:r w:rsidRPr="00007A7F">
              <w:rPr>
                <w:b/>
                <w:bCs/>
                <w:sz w:val="20"/>
                <w:szCs w:val="20"/>
                <w:lang w:val="kk-KZ"/>
              </w:rPr>
              <w:t>С.</w:t>
            </w:r>
            <w:r w:rsidRPr="00007A7F">
              <w:rPr>
                <w:b/>
                <w:bCs/>
                <w:sz w:val="20"/>
                <w:szCs w:val="20"/>
              </w:rPr>
              <w:t xml:space="preserve"> </w:t>
            </w:r>
            <w:r w:rsidRPr="00007A7F">
              <w:rPr>
                <w:sz w:val="20"/>
                <w:szCs w:val="20"/>
                <w:lang w:eastAsia="ru-RU"/>
              </w:rPr>
              <w:t>Синтаксис және негізгі құрылымдар.</w:t>
            </w:r>
          </w:p>
        </w:tc>
        <w:tc>
          <w:tcPr>
            <w:tcW w:w="860" w:type="dxa"/>
          </w:tcPr>
          <w:p w14:paraId="01CC083C" w14:textId="6B7A84AF" w:rsidR="00007A7F" w:rsidRPr="00007A7F" w:rsidRDefault="00007A7F" w:rsidP="00007A7F">
            <w:pPr>
              <w:tabs>
                <w:tab w:val="left" w:pos="1276"/>
              </w:tabs>
              <w:jc w:val="center"/>
              <w:rPr>
                <w:b/>
                <w:bCs/>
                <w:sz w:val="20"/>
                <w:szCs w:val="20"/>
                <w:lang w:val="en-CA"/>
              </w:rPr>
            </w:pPr>
            <w:r w:rsidRPr="00007A7F">
              <w:rPr>
                <w:b/>
                <w:bCs/>
                <w:sz w:val="20"/>
                <w:szCs w:val="20"/>
                <w:lang w:val="en-CA"/>
              </w:rPr>
              <w:t>1</w:t>
            </w:r>
          </w:p>
        </w:tc>
        <w:tc>
          <w:tcPr>
            <w:tcW w:w="727" w:type="dxa"/>
          </w:tcPr>
          <w:p w14:paraId="0B64A1AB" w14:textId="77777777" w:rsidR="00007A7F" w:rsidRPr="00007A7F" w:rsidRDefault="00007A7F" w:rsidP="00007A7F">
            <w:pPr>
              <w:tabs>
                <w:tab w:val="left" w:pos="1276"/>
              </w:tabs>
              <w:jc w:val="center"/>
              <w:rPr>
                <w:b/>
                <w:bCs/>
                <w:sz w:val="20"/>
                <w:szCs w:val="20"/>
              </w:rPr>
            </w:pPr>
          </w:p>
        </w:tc>
      </w:tr>
      <w:tr w:rsidR="00007A7F" w:rsidRPr="00007A7F" w14:paraId="5ADDC1ED" w14:textId="77777777" w:rsidTr="0081137A">
        <w:tc>
          <w:tcPr>
            <w:tcW w:w="1135" w:type="dxa"/>
            <w:vMerge/>
          </w:tcPr>
          <w:p w14:paraId="0DC2B8B5" w14:textId="77777777" w:rsidR="00007A7F" w:rsidRPr="00007A7F" w:rsidRDefault="00007A7F" w:rsidP="00007A7F">
            <w:pPr>
              <w:tabs>
                <w:tab w:val="left" w:pos="1276"/>
              </w:tabs>
              <w:jc w:val="center"/>
              <w:rPr>
                <w:sz w:val="20"/>
                <w:szCs w:val="20"/>
              </w:rPr>
            </w:pPr>
          </w:p>
        </w:tc>
        <w:tc>
          <w:tcPr>
            <w:tcW w:w="7787" w:type="dxa"/>
          </w:tcPr>
          <w:p w14:paraId="0234A504" w14:textId="737E8E9F" w:rsidR="00007A7F" w:rsidRPr="00007A7F" w:rsidRDefault="00007A7F" w:rsidP="00007A7F">
            <w:pPr>
              <w:jc w:val="both"/>
              <w:rPr>
                <w:b/>
                <w:bCs/>
                <w:sz w:val="20"/>
                <w:szCs w:val="20"/>
                <w:lang w:val="kk-KZ"/>
              </w:rPr>
            </w:pPr>
            <w:r w:rsidRPr="00007A7F">
              <w:rPr>
                <w:sz w:val="20"/>
                <w:szCs w:val="20"/>
                <w:lang w:eastAsia="ru-RU"/>
              </w:rPr>
              <w:t>1*ЗС. JDK орнату, ортаны орнату.</w:t>
            </w:r>
          </w:p>
        </w:tc>
        <w:tc>
          <w:tcPr>
            <w:tcW w:w="860" w:type="dxa"/>
          </w:tcPr>
          <w:p w14:paraId="38AB32D7" w14:textId="56411307" w:rsidR="00007A7F" w:rsidRPr="00007A7F" w:rsidRDefault="00007A7F" w:rsidP="00007A7F">
            <w:pPr>
              <w:tabs>
                <w:tab w:val="left" w:pos="1276"/>
              </w:tabs>
              <w:jc w:val="center"/>
              <w:rPr>
                <w:b/>
                <w:bCs/>
                <w:sz w:val="20"/>
                <w:szCs w:val="20"/>
                <w:lang w:val="en-CA"/>
              </w:rPr>
            </w:pPr>
            <w:r w:rsidRPr="00007A7F">
              <w:rPr>
                <w:b/>
                <w:bCs/>
                <w:sz w:val="20"/>
                <w:szCs w:val="20"/>
                <w:lang w:val="en-CA"/>
              </w:rPr>
              <w:t>2</w:t>
            </w:r>
          </w:p>
        </w:tc>
        <w:tc>
          <w:tcPr>
            <w:tcW w:w="727" w:type="dxa"/>
          </w:tcPr>
          <w:p w14:paraId="1ACA3847" w14:textId="77777777" w:rsidR="00007A7F" w:rsidRPr="00007A7F" w:rsidRDefault="00007A7F" w:rsidP="00007A7F">
            <w:pPr>
              <w:tabs>
                <w:tab w:val="left" w:pos="1276"/>
              </w:tabs>
              <w:jc w:val="center"/>
              <w:rPr>
                <w:b/>
                <w:bCs/>
                <w:sz w:val="20"/>
                <w:szCs w:val="20"/>
              </w:rPr>
            </w:pPr>
          </w:p>
        </w:tc>
      </w:tr>
      <w:tr w:rsidR="00007A7F" w:rsidRPr="00007A7F" w14:paraId="16B6FB10" w14:textId="77777777" w:rsidTr="0081137A">
        <w:tc>
          <w:tcPr>
            <w:tcW w:w="1135" w:type="dxa"/>
            <w:vMerge w:val="restart"/>
          </w:tcPr>
          <w:p w14:paraId="004F8BBF" w14:textId="68B52034" w:rsidR="00007A7F" w:rsidRPr="00007A7F" w:rsidRDefault="00007A7F" w:rsidP="00007A7F">
            <w:pPr>
              <w:tabs>
                <w:tab w:val="left" w:pos="1276"/>
              </w:tabs>
              <w:jc w:val="center"/>
              <w:rPr>
                <w:sz w:val="20"/>
                <w:szCs w:val="20"/>
              </w:rPr>
            </w:pPr>
            <w:r w:rsidRPr="00007A7F">
              <w:rPr>
                <w:sz w:val="20"/>
                <w:szCs w:val="20"/>
              </w:rPr>
              <w:t>2</w:t>
            </w:r>
          </w:p>
        </w:tc>
        <w:tc>
          <w:tcPr>
            <w:tcW w:w="7787" w:type="dxa"/>
          </w:tcPr>
          <w:p w14:paraId="06B0C13B" w14:textId="59327221" w:rsidR="00007A7F" w:rsidRPr="00007A7F" w:rsidRDefault="00007A7F" w:rsidP="00007A7F">
            <w:pPr>
              <w:jc w:val="both"/>
              <w:rPr>
                <w:b/>
                <w:bCs/>
                <w:sz w:val="20"/>
                <w:szCs w:val="20"/>
                <w:lang w:val="kk-KZ"/>
              </w:rPr>
            </w:pPr>
            <w:r w:rsidRPr="00007A7F">
              <w:rPr>
                <w:b/>
                <w:bCs/>
                <w:sz w:val="20"/>
                <w:szCs w:val="20"/>
                <w:lang w:val="kk-KZ"/>
              </w:rPr>
              <w:t>2-Д</w:t>
            </w:r>
            <w:r w:rsidRPr="00007A7F">
              <w:rPr>
                <w:b/>
                <w:bCs/>
                <w:sz w:val="20"/>
                <w:szCs w:val="20"/>
              </w:rPr>
              <w:t xml:space="preserve">. </w:t>
            </w:r>
            <w:r w:rsidRPr="00007A7F">
              <w:rPr>
                <w:sz w:val="20"/>
                <w:szCs w:val="20"/>
                <w:lang w:eastAsia="ru-RU"/>
              </w:rPr>
              <w:t>Операторлар</w:t>
            </w:r>
          </w:p>
        </w:tc>
        <w:tc>
          <w:tcPr>
            <w:tcW w:w="860" w:type="dxa"/>
          </w:tcPr>
          <w:p w14:paraId="45F1B9AB" w14:textId="57BB4999"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656CB70B" w14:textId="77777777" w:rsidR="00007A7F" w:rsidRPr="00007A7F" w:rsidRDefault="00007A7F" w:rsidP="00007A7F">
            <w:pPr>
              <w:tabs>
                <w:tab w:val="left" w:pos="1276"/>
              </w:tabs>
              <w:jc w:val="center"/>
              <w:rPr>
                <w:b/>
                <w:bCs/>
                <w:sz w:val="20"/>
                <w:szCs w:val="20"/>
              </w:rPr>
            </w:pPr>
          </w:p>
        </w:tc>
      </w:tr>
      <w:tr w:rsidR="00007A7F" w:rsidRPr="00007A7F" w14:paraId="719E1DD7" w14:textId="77777777" w:rsidTr="0081137A">
        <w:tc>
          <w:tcPr>
            <w:tcW w:w="1135" w:type="dxa"/>
            <w:vMerge/>
          </w:tcPr>
          <w:p w14:paraId="04CA5508" w14:textId="77777777" w:rsidR="00007A7F" w:rsidRPr="00007A7F" w:rsidRDefault="00007A7F" w:rsidP="00007A7F">
            <w:pPr>
              <w:tabs>
                <w:tab w:val="left" w:pos="1276"/>
              </w:tabs>
              <w:jc w:val="center"/>
              <w:rPr>
                <w:sz w:val="20"/>
                <w:szCs w:val="20"/>
              </w:rPr>
            </w:pPr>
          </w:p>
        </w:tc>
        <w:tc>
          <w:tcPr>
            <w:tcW w:w="7787" w:type="dxa"/>
          </w:tcPr>
          <w:p w14:paraId="612CBA91" w14:textId="7F514C4D" w:rsidR="00007A7F" w:rsidRPr="00007A7F" w:rsidRDefault="00007A7F" w:rsidP="00007A7F">
            <w:pPr>
              <w:jc w:val="both"/>
              <w:rPr>
                <w:b/>
                <w:bCs/>
                <w:sz w:val="20"/>
                <w:szCs w:val="20"/>
                <w:lang w:val="kk-KZ"/>
              </w:rPr>
            </w:pPr>
            <w:r w:rsidRPr="00007A7F">
              <w:rPr>
                <w:b/>
                <w:bCs/>
                <w:sz w:val="20"/>
                <w:szCs w:val="20"/>
              </w:rPr>
              <w:t>2-С</w:t>
            </w:r>
            <w:r w:rsidRPr="00007A7F">
              <w:rPr>
                <w:b/>
                <w:bCs/>
                <w:sz w:val="20"/>
                <w:szCs w:val="20"/>
                <w:lang w:val="kk-KZ"/>
              </w:rPr>
              <w:t>С.</w:t>
            </w:r>
            <w:r w:rsidRPr="00007A7F">
              <w:rPr>
                <w:sz w:val="20"/>
                <w:szCs w:val="20"/>
                <w:lang w:eastAsia="ru-RU"/>
              </w:rPr>
              <w:t xml:space="preserve"> Циклдар мен шарттар.</w:t>
            </w:r>
          </w:p>
        </w:tc>
        <w:tc>
          <w:tcPr>
            <w:tcW w:w="860" w:type="dxa"/>
          </w:tcPr>
          <w:p w14:paraId="0BFE4264" w14:textId="47035F87"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3445B784" w14:textId="77777777" w:rsidR="00007A7F" w:rsidRPr="00007A7F" w:rsidRDefault="00007A7F" w:rsidP="00007A7F">
            <w:pPr>
              <w:tabs>
                <w:tab w:val="left" w:pos="1276"/>
              </w:tabs>
              <w:jc w:val="center"/>
              <w:rPr>
                <w:b/>
                <w:bCs/>
                <w:sz w:val="20"/>
                <w:szCs w:val="20"/>
              </w:rPr>
            </w:pPr>
          </w:p>
        </w:tc>
      </w:tr>
      <w:tr w:rsidR="00007A7F" w:rsidRPr="00007A7F" w14:paraId="43FE5DF4" w14:textId="77777777" w:rsidTr="0081137A">
        <w:tc>
          <w:tcPr>
            <w:tcW w:w="1135" w:type="dxa"/>
            <w:vMerge/>
          </w:tcPr>
          <w:p w14:paraId="6E7B341A" w14:textId="77777777" w:rsidR="00007A7F" w:rsidRPr="00007A7F" w:rsidRDefault="00007A7F" w:rsidP="00007A7F">
            <w:pPr>
              <w:tabs>
                <w:tab w:val="left" w:pos="1276"/>
              </w:tabs>
              <w:jc w:val="center"/>
              <w:rPr>
                <w:sz w:val="20"/>
                <w:szCs w:val="20"/>
              </w:rPr>
            </w:pPr>
          </w:p>
        </w:tc>
        <w:tc>
          <w:tcPr>
            <w:tcW w:w="7787" w:type="dxa"/>
          </w:tcPr>
          <w:p w14:paraId="078AAF20" w14:textId="6CE930E3" w:rsidR="00007A7F" w:rsidRPr="00007A7F" w:rsidRDefault="00007A7F" w:rsidP="00007A7F">
            <w:pPr>
              <w:jc w:val="both"/>
              <w:rPr>
                <w:b/>
                <w:bCs/>
                <w:sz w:val="20"/>
                <w:szCs w:val="20"/>
                <w:lang w:val="kk-KZ"/>
              </w:rPr>
            </w:pPr>
            <w:r w:rsidRPr="00007A7F">
              <w:rPr>
                <w:sz w:val="20"/>
                <w:szCs w:val="20"/>
                <w:lang w:eastAsia="ru-RU"/>
              </w:rPr>
              <w:t>2*ЗС. Деректерді өңдеу үшін циклдар мен шартты операторларды, массивтерді, жолдарды қолдану.</w:t>
            </w:r>
          </w:p>
        </w:tc>
        <w:tc>
          <w:tcPr>
            <w:tcW w:w="860" w:type="dxa"/>
          </w:tcPr>
          <w:p w14:paraId="6E6D24D5" w14:textId="67749BED"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6C2AE0C9" w14:textId="77777777" w:rsidR="00007A7F" w:rsidRPr="00007A7F" w:rsidRDefault="00007A7F" w:rsidP="00007A7F">
            <w:pPr>
              <w:tabs>
                <w:tab w:val="left" w:pos="1276"/>
              </w:tabs>
              <w:jc w:val="center"/>
              <w:rPr>
                <w:b/>
                <w:bCs/>
                <w:sz w:val="20"/>
                <w:szCs w:val="20"/>
              </w:rPr>
            </w:pPr>
          </w:p>
        </w:tc>
      </w:tr>
      <w:tr w:rsidR="00007A7F" w:rsidRPr="00007A7F" w14:paraId="111E7CB3" w14:textId="77777777" w:rsidTr="0081137A">
        <w:tc>
          <w:tcPr>
            <w:tcW w:w="1135" w:type="dxa"/>
            <w:vMerge w:val="restart"/>
          </w:tcPr>
          <w:p w14:paraId="1D172261" w14:textId="391C11C7" w:rsidR="00007A7F" w:rsidRPr="00007A7F" w:rsidRDefault="00007A7F" w:rsidP="00007A7F">
            <w:pPr>
              <w:tabs>
                <w:tab w:val="left" w:pos="1276"/>
              </w:tabs>
              <w:jc w:val="center"/>
              <w:rPr>
                <w:sz w:val="20"/>
                <w:szCs w:val="20"/>
              </w:rPr>
            </w:pPr>
            <w:r w:rsidRPr="00007A7F">
              <w:rPr>
                <w:sz w:val="20"/>
                <w:szCs w:val="20"/>
              </w:rPr>
              <w:t>3</w:t>
            </w:r>
          </w:p>
        </w:tc>
        <w:tc>
          <w:tcPr>
            <w:tcW w:w="7787" w:type="dxa"/>
          </w:tcPr>
          <w:p w14:paraId="1B8E9F69" w14:textId="608AE6C9" w:rsidR="00007A7F" w:rsidRPr="00007A7F" w:rsidRDefault="00007A7F" w:rsidP="00007A7F">
            <w:pPr>
              <w:jc w:val="both"/>
              <w:rPr>
                <w:sz w:val="20"/>
                <w:szCs w:val="20"/>
                <w:lang w:eastAsia="ru-RU"/>
              </w:rPr>
            </w:pPr>
            <w:r w:rsidRPr="00007A7F">
              <w:rPr>
                <w:b/>
                <w:bCs/>
                <w:sz w:val="20"/>
                <w:szCs w:val="20"/>
                <w:lang w:val="kk-KZ"/>
              </w:rPr>
              <w:t>3-Д</w:t>
            </w:r>
            <w:r w:rsidRPr="00007A7F">
              <w:rPr>
                <w:b/>
                <w:bCs/>
                <w:sz w:val="20"/>
                <w:szCs w:val="20"/>
              </w:rPr>
              <w:t xml:space="preserve">. </w:t>
            </w:r>
            <w:r w:rsidRPr="00007A7F">
              <w:rPr>
                <w:sz w:val="20"/>
                <w:szCs w:val="20"/>
                <w:lang w:eastAsia="ru-RU"/>
              </w:rPr>
              <w:t>ОББ негіздері: сыныптар, нысандар, конструкторлар.</w:t>
            </w:r>
          </w:p>
        </w:tc>
        <w:tc>
          <w:tcPr>
            <w:tcW w:w="860" w:type="dxa"/>
          </w:tcPr>
          <w:p w14:paraId="49862D26" w14:textId="05953B08"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3B7EF8E0" w14:textId="77777777" w:rsidR="00007A7F" w:rsidRPr="00007A7F" w:rsidRDefault="00007A7F" w:rsidP="00007A7F">
            <w:pPr>
              <w:tabs>
                <w:tab w:val="left" w:pos="1276"/>
              </w:tabs>
              <w:jc w:val="center"/>
              <w:rPr>
                <w:b/>
                <w:bCs/>
                <w:sz w:val="20"/>
                <w:szCs w:val="20"/>
              </w:rPr>
            </w:pPr>
          </w:p>
        </w:tc>
      </w:tr>
      <w:tr w:rsidR="00007A7F" w:rsidRPr="00007A7F" w14:paraId="2A991610" w14:textId="77777777" w:rsidTr="0081137A">
        <w:tc>
          <w:tcPr>
            <w:tcW w:w="1135" w:type="dxa"/>
            <w:vMerge/>
          </w:tcPr>
          <w:p w14:paraId="59A291E7" w14:textId="77777777" w:rsidR="00007A7F" w:rsidRPr="00007A7F" w:rsidRDefault="00007A7F" w:rsidP="00007A7F">
            <w:pPr>
              <w:tabs>
                <w:tab w:val="left" w:pos="1276"/>
              </w:tabs>
              <w:jc w:val="center"/>
              <w:rPr>
                <w:sz w:val="20"/>
                <w:szCs w:val="20"/>
              </w:rPr>
            </w:pPr>
          </w:p>
        </w:tc>
        <w:tc>
          <w:tcPr>
            <w:tcW w:w="7787" w:type="dxa"/>
          </w:tcPr>
          <w:p w14:paraId="4CC43192" w14:textId="7000A562" w:rsidR="00007A7F" w:rsidRPr="00007A7F" w:rsidRDefault="00007A7F" w:rsidP="00007A7F">
            <w:pPr>
              <w:jc w:val="both"/>
              <w:rPr>
                <w:sz w:val="20"/>
                <w:szCs w:val="20"/>
                <w:lang w:eastAsia="ru-RU"/>
              </w:rPr>
            </w:pPr>
            <w:r w:rsidRPr="00007A7F">
              <w:rPr>
                <w:b/>
                <w:bCs/>
                <w:sz w:val="20"/>
                <w:szCs w:val="20"/>
              </w:rPr>
              <w:t>3-СС.</w:t>
            </w:r>
            <w:r w:rsidRPr="00007A7F">
              <w:rPr>
                <w:sz w:val="20"/>
                <w:szCs w:val="20"/>
                <w:lang w:eastAsia="ru-RU"/>
              </w:rPr>
              <w:t xml:space="preserve"> Әдістер мен конструкторлардың шамадан тыс жүктелуі</w:t>
            </w:r>
          </w:p>
        </w:tc>
        <w:tc>
          <w:tcPr>
            <w:tcW w:w="860" w:type="dxa"/>
          </w:tcPr>
          <w:p w14:paraId="1DAE8209" w14:textId="490643DA"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4ABF5E7F" w14:textId="77777777" w:rsidR="00007A7F" w:rsidRPr="00007A7F" w:rsidRDefault="00007A7F" w:rsidP="00007A7F">
            <w:pPr>
              <w:tabs>
                <w:tab w:val="left" w:pos="1276"/>
              </w:tabs>
              <w:jc w:val="center"/>
              <w:rPr>
                <w:b/>
                <w:bCs/>
                <w:sz w:val="20"/>
                <w:szCs w:val="20"/>
              </w:rPr>
            </w:pPr>
          </w:p>
        </w:tc>
      </w:tr>
      <w:tr w:rsidR="00007A7F" w:rsidRPr="00007A7F" w14:paraId="3FE911F0" w14:textId="77777777" w:rsidTr="0081137A">
        <w:tc>
          <w:tcPr>
            <w:tcW w:w="1135" w:type="dxa"/>
            <w:vMerge/>
          </w:tcPr>
          <w:p w14:paraId="4DF03B2E" w14:textId="77777777" w:rsidR="00007A7F" w:rsidRPr="00007A7F" w:rsidRDefault="00007A7F" w:rsidP="00007A7F">
            <w:pPr>
              <w:tabs>
                <w:tab w:val="left" w:pos="1276"/>
              </w:tabs>
              <w:jc w:val="center"/>
              <w:rPr>
                <w:sz w:val="20"/>
                <w:szCs w:val="20"/>
              </w:rPr>
            </w:pPr>
          </w:p>
        </w:tc>
        <w:tc>
          <w:tcPr>
            <w:tcW w:w="7787" w:type="dxa"/>
          </w:tcPr>
          <w:p w14:paraId="141B259C" w14:textId="6EC86995" w:rsidR="00007A7F" w:rsidRPr="00007A7F" w:rsidRDefault="00007A7F" w:rsidP="00007A7F">
            <w:pPr>
              <w:jc w:val="both"/>
              <w:rPr>
                <w:sz w:val="20"/>
                <w:szCs w:val="20"/>
                <w:lang w:eastAsia="ru-RU"/>
              </w:rPr>
            </w:pPr>
            <w:r w:rsidRPr="00007A7F">
              <w:rPr>
                <w:sz w:val="20"/>
                <w:szCs w:val="20"/>
                <w:lang w:eastAsia="ru-RU"/>
              </w:rPr>
              <w:t>3*ЗС. Сыныптарды құру және инициализациялау.</w:t>
            </w:r>
          </w:p>
        </w:tc>
        <w:tc>
          <w:tcPr>
            <w:tcW w:w="860" w:type="dxa"/>
          </w:tcPr>
          <w:p w14:paraId="707E999A" w14:textId="1065CEE9"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43D7912C" w14:textId="77777777" w:rsidR="00007A7F" w:rsidRPr="00007A7F" w:rsidRDefault="00007A7F" w:rsidP="00007A7F">
            <w:pPr>
              <w:tabs>
                <w:tab w:val="left" w:pos="1276"/>
              </w:tabs>
              <w:jc w:val="center"/>
              <w:rPr>
                <w:b/>
                <w:bCs/>
                <w:sz w:val="20"/>
                <w:szCs w:val="20"/>
              </w:rPr>
            </w:pPr>
          </w:p>
        </w:tc>
      </w:tr>
      <w:tr w:rsidR="00007A7F" w:rsidRPr="00007A7F" w14:paraId="0ACBE855" w14:textId="77777777" w:rsidTr="0081137A">
        <w:tc>
          <w:tcPr>
            <w:tcW w:w="1135" w:type="dxa"/>
            <w:vMerge w:val="restart"/>
          </w:tcPr>
          <w:p w14:paraId="6B61EC91" w14:textId="04E2DFE1" w:rsidR="00007A7F" w:rsidRPr="00007A7F" w:rsidRDefault="00007A7F" w:rsidP="00007A7F">
            <w:pPr>
              <w:tabs>
                <w:tab w:val="left" w:pos="1276"/>
              </w:tabs>
              <w:jc w:val="center"/>
              <w:rPr>
                <w:sz w:val="20"/>
                <w:szCs w:val="20"/>
              </w:rPr>
            </w:pPr>
            <w:r w:rsidRPr="00007A7F">
              <w:rPr>
                <w:sz w:val="20"/>
                <w:szCs w:val="20"/>
              </w:rPr>
              <w:t>4</w:t>
            </w:r>
          </w:p>
        </w:tc>
        <w:tc>
          <w:tcPr>
            <w:tcW w:w="7787" w:type="dxa"/>
          </w:tcPr>
          <w:p w14:paraId="26BD625A" w14:textId="3B3A0772" w:rsidR="00007A7F" w:rsidRPr="00007A7F" w:rsidRDefault="00007A7F" w:rsidP="00007A7F">
            <w:pPr>
              <w:jc w:val="both"/>
              <w:rPr>
                <w:sz w:val="20"/>
                <w:szCs w:val="20"/>
                <w:lang w:eastAsia="ru-RU"/>
              </w:rPr>
            </w:pPr>
            <w:r>
              <w:rPr>
                <w:b/>
                <w:bCs/>
                <w:sz w:val="20"/>
                <w:szCs w:val="20"/>
                <w:lang w:val="kk-KZ"/>
              </w:rPr>
              <w:t>1</w:t>
            </w:r>
            <w:r w:rsidRPr="00007A7F">
              <w:rPr>
                <w:b/>
                <w:bCs/>
                <w:sz w:val="20"/>
                <w:szCs w:val="20"/>
                <w:lang w:val="kk-KZ"/>
              </w:rPr>
              <w:t>-ОСӨЖ</w:t>
            </w:r>
            <w:r w:rsidRPr="00007A7F">
              <w:rPr>
                <w:b/>
                <w:bCs/>
                <w:sz w:val="20"/>
                <w:szCs w:val="20"/>
              </w:rPr>
              <w:t>. 1</w:t>
            </w:r>
            <w:r w:rsidRPr="00007A7F">
              <w:rPr>
                <w:sz w:val="20"/>
                <w:szCs w:val="20"/>
                <w:lang w:eastAsia="ru-RU"/>
              </w:rPr>
              <w:t>-СӨЖ "</w:t>
            </w:r>
            <w:r w:rsidRPr="00007A7F">
              <w:rPr>
                <w:sz w:val="20"/>
                <w:szCs w:val="20"/>
                <w:lang w:val="en-CA" w:eastAsia="ru-RU"/>
              </w:rPr>
              <w:t>Java</w:t>
            </w:r>
            <w:r w:rsidRPr="00007A7F">
              <w:rPr>
                <w:sz w:val="20"/>
                <w:szCs w:val="20"/>
                <w:lang w:eastAsia="ru-RU"/>
              </w:rPr>
              <w:t>-дағы объектіге бағытталған бағдарламалау принциптері" орындау бойынша кеңестер.</w:t>
            </w:r>
            <w:r w:rsidRPr="00007A7F">
              <w:rPr>
                <w:b/>
                <w:bCs/>
                <w:sz w:val="20"/>
                <w:szCs w:val="20"/>
                <w:lang w:val="kk-KZ"/>
              </w:rPr>
              <w:t>-</w:t>
            </w:r>
          </w:p>
        </w:tc>
        <w:tc>
          <w:tcPr>
            <w:tcW w:w="860" w:type="dxa"/>
          </w:tcPr>
          <w:p w14:paraId="4A72CAEC" w14:textId="77777777" w:rsidR="00007A7F" w:rsidRPr="00007A7F" w:rsidRDefault="00007A7F" w:rsidP="00007A7F">
            <w:pPr>
              <w:tabs>
                <w:tab w:val="left" w:pos="1276"/>
              </w:tabs>
              <w:jc w:val="center"/>
              <w:rPr>
                <w:b/>
                <w:bCs/>
                <w:sz w:val="20"/>
                <w:szCs w:val="20"/>
              </w:rPr>
            </w:pPr>
          </w:p>
        </w:tc>
        <w:tc>
          <w:tcPr>
            <w:tcW w:w="727" w:type="dxa"/>
          </w:tcPr>
          <w:p w14:paraId="30DF8A5D" w14:textId="77777777" w:rsidR="00007A7F" w:rsidRPr="00007A7F" w:rsidRDefault="00007A7F" w:rsidP="00007A7F">
            <w:pPr>
              <w:tabs>
                <w:tab w:val="left" w:pos="1276"/>
              </w:tabs>
              <w:jc w:val="center"/>
              <w:rPr>
                <w:b/>
                <w:bCs/>
                <w:sz w:val="20"/>
                <w:szCs w:val="20"/>
              </w:rPr>
            </w:pPr>
          </w:p>
        </w:tc>
      </w:tr>
      <w:tr w:rsidR="00007A7F" w:rsidRPr="00007A7F" w14:paraId="3966F365" w14:textId="77777777" w:rsidTr="0081137A">
        <w:tc>
          <w:tcPr>
            <w:tcW w:w="1135" w:type="dxa"/>
            <w:vMerge/>
          </w:tcPr>
          <w:p w14:paraId="074C7445" w14:textId="77777777" w:rsidR="00007A7F" w:rsidRPr="00007A7F" w:rsidRDefault="00007A7F" w:rsidP="00007A7F">
            <w:pPr>
              <w:tabs>
                <w:tab w:val="left" w:pos="1276"/>
              </w:tabs>
              <w:jc w:val="center"/>
              <w:rPr>
                <w:sz w:val="20"/>
                <w:szCs w:val="20"/>
              </w:rPr>
            </w:pPr>
          </w:p>
        </w:tc>
        <w:tc>
          <w:tcPr>
            <w:tcW w:w="7787" w:type="dxa"/>
          </w:tcPr>
          <w:p w14:paraId="1B152B3F" w14:textId="51BA0E55" w:rsidR="00007A7F" w:rsidRPr="00007A7F" w:rsidRDefault="00007A7F" w:rsidP="00007A7F">
            <w:pPr>
              <w:jc w:val="both"/>
              <w:rPr>
                <w:b/>
                <w:bCs/>
                <w:sz w:val="20"/>
                <w:szCs w:val="20"/>
                <w:lang w:val="kk-KZ"/>
              </w:rPr>
            </w:pPr>
            <w:r w:rsidRPr="00007A7F">
              <w:rPr>
                <w:b/>
                <w:bCs/>
                <w:sz w:val="20"/>
                <w:szCs w:val="20"/>
                <w:lang w:val="kk-KZ"/>
              </w:rPr>
              <w:t>4-Д</w:t>
            </w:r>
            <w:r w:rsidRPr="00007A7F">
              <w:rPr>
                <w:b/>
                <w:bCs/>
                <w:sz w:val="20"/>
                <w:szCs w:val="20"/>
              </w:rPr>
              <w:t>.</w:t>
            </w:r>
            <w:r w:rsidRPr="00007A7F">
              <w:rPr>
                <w:sz w:val="20"/>
                <w:szCs w:val="20"/>
                <w:lang w:eastAsia="ru-RU"/>
              </w:rPr>
              <w:t xml:space="preserve"> Мұрагерлік</w:t>
            </w:r>
            <w:r w:rsidRPr="00007A7F">
              <w:rPr>
                <w:b/>
                <w:bCs/>
                <w:sz w:val="20"/>
                <w:szCs w:val="20"/>
                <w:lang w:val="kk-KZ"/>
              </w:rPr>
              <w:t>1</w:t>
            </w:r>
          </w:p>
        </w:tc>
        <w:tc>
          <w:tcPr>
            <w:tcW w:w="860" w:type="dxa"/>
          </w:tcPr>
          <w:p w14:paraId="1628E1DC" w14:textId="06303F92"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396D83D2" w14:textId="77777777" w:rsidR="00007A7F" w:rsidRPr="00007A7F" w:rsidRDefault="00007A7F" w:rsidP="00007A7F">
            <w:pPr>
              <w:tabs>
                <w:tab w:val="left" w:pos="1276"/>
              </w:tabs>
              <w:jc w:val="center"/>
              <w:rPr>
                <w:b/>
                <w:bCs/>
                <w:sz w:val="20"/>
                <w:szCs w:val="20"/>
              </w:rPr>
            </w:pPr>
          </w:p>
        </w:tc>
      </w:tr>
      <w:tr w:rsidR="00007A7F" w:rsidRPr="00007A7F" w14:paraId="725B183F" w14:textId="77777777" w:rsidTr="0081137A">
        <w:tc>
          <w:tcPr>
            <w:tcW w:w="1135" w:type="dxa"/>
            <w:vMerge/>
          </w:tcPr>
          <w:p w14:paraId="4B9CB07D" w14:textId="77777777" w:rsidR="00007A7F" w:rsidRPr="00007A7F" w:rsidRDefault="00007A7F" w:rsidP="00007A7F">
            <w:pPr>
              <w:tabs>
                <w:tab w:val="left" w:pos="1276"/>
              </w:tabs>
              <w:jc w:val="center"/>
              <w:rPr>
                <w:sz w:val="20"/>
                <w:szCs w:val="20"/>
              </w:rPr>
            </w:pPr>
          </w:p>
        </w:tc>
        <w:tc>
          <w:tcPr>
            <w:tcW w:w="7787" w:type="dxa"/>
          </w:tcPr>
          <w:p w14:paraId="552B7A4F" w14:textId="15DFECA7" w:rsidR="00007A7F" w:rsidRPr="00007A7F" w:rsidRDefault="00007A7F" w:rsidP="00007A7F">
            <w:pPr>
              <w:jc w:val="both"/>
              <w:rPr>
                <w:sz w:val="20"/>
                <w:szCs w:val="20"/>
                <w:lang w:eastAsia="ru-RU"/>
              </w:rPr>
            </w:pPr>
            <w:r w:rsidRPr="00007A7F">
              <w:rPr>
                <w:b/>
                <w:bCs/>
                <w:sz w:val="20"/>
                <w:szCs w:val="20"/>
              </w:rPr>
              <w:t>4-СС.</w:t>
            </w:r>
            <w:r w:rsidRPr="00007A7F">
              <w:rPr>
                <w:sz w:val="20"/>
                <w:szCs w:val="20"/>
                <w:lang w:eastAsia="ru-RU"/>
              </w:rPr>
              <w:t xml:space="preserve"> Әдістерді қайта анықтау</w:t>
            </w:r>
          </w:p>
        </w:tc>
        <w:tc>
          <w:tcPr>
            <w:tcW w:w="860" w:type="dxa"/>
          </w:tcPr>
          <w:p w14:paraId="00000CCF" w14:textId="04036982"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1CF80817" w14:textId="77777777" w:rsidR="00007A7F" w:rsidRPr="00007A7F" w:rsidRDefault="00007A7F" w:rsidP="00007A7F">
            <w:pPr>
              <w:tabs>
                <w:tab w:val="left" w:pos="1276"/>
              </w:tabs>
              <w:jc w:val="center"/>
              <w:rPr>
                <w:b/>
                <w:bCs/>
                <w:sz w:val="20"/>
                <w:szCs w:val="20"/>
              </w:rPr>
            </w:pPr>
          </w:p>
        </w:tc>
      </w:tr>
      <w:tr w:rsidR="00007A7F" w:rsidRPr="00007A7F" w14:paraId="2C039F4A" w14:textId="77777777" w:rsidTr="0081137A">
        <w:tc>
          <w:tcPr>
            <w:tcW w:w="1135" w:type="dxa"/>
            <w:vMerge/>
          </w:tcPr>
          <w:p w14:paraId="2BBE11DD" w14:textId="77777777" w:rsidR="00007A7F" w:rsidRPr="00007A7F" w:rsidRDefault="00007A7F" w:rsidP="00007A7F">
            <w:pPr>
              <w:tabs>
                <w:tab w:val="left" w:pos="1276"/>
              </w:tabs>
              <w:jc w:val="center"/>
              <w:rPr>
                <w:sz w:val="20"/>
                <w:szCs w:val="20"/>
              </w:rPr>
            </w:pPr>
          </w:p>
        </w:tc>
        <w:tc>
          <w:tcPr>
            <w:tcW w:w="7787" w:type="dxa"/>
          </w:tcPr>
          <w:p w14:paraId="35C01132" w14:textId="4A8676F8" w:rsidR="00007A7F" w:rsidRPr="00007A7F" w:rsidRDefault="00007A7F" w:rsidP="00007A7F">
            <w:pPr>
              <w:jc w:val="both"/>
              <w:rPr>
                <w:sz w:val="20"/>
                <w:szCs w:val="20"/>
                <w:lang w:eastAsia="ru-RU"/>
              </w:rPr>
            </w:pPr>
            <w:r w:rsidRPr="00007A7F">
              <w:rPr>
                <w:sz w:val="20"/>
                <w:szCs w:val="20"/>
                <w:lang w:eastAsia="ru-RU"/>
              </w:rPr>
              <w:t>4*ЗС. Сыныптарда мұрагерлікті қолдану.</w:t>
            </w:r>
          </w:p>
        </w:tc>
        <w:tc>
          <w:tcPr>
            <w:tcW w:w="860" w:type="dxa"/>
          </w:tcPr>
          <w:p w14:paraId="246070B3" w14:textId="11F34CD0"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22D04C16" w14:textId="1831CDD6" w:rsidR="00007A7F" w:rsidRPr="00007A7F" w:rsidRDefault="00007A7F" w:rsidP="00007A7F">
            <w:pPr>
              <w:tabs>
                <w:tab w:val="left" w:pos="1276"/>
              </w:tabs>
              <w:jc w:val="center"/>
              <w:rPr>
                <w:b/>
                <w:bCs/>
                <w:sz w:val="20"/>
                <w:szCs w:val="20"/>
                <w:lang w:val="en-CA"/>
              </w:rPr>
            </w:pPr>
            <w:r w:rsidRPr="00007A7F">
              <w:rPr>
                <w:b/>
                <w:bCs/>
                <w:sz w:val="20"/>
                <w:szCs w:val="20"/>
                <w:lang w:val="en-CA"/>
              </w:rPr>
              <w:t>14</w:t>
            </w:r>
          </w:p>
        </w:tc>
      </w:tr>
      <w:tr w:rsidR="00007A7F" w:rsidRPr="00007A7F" w14:paraId="52CE577A" w14:textId="77777777" w:rsidTr="0081137A">
        <w:tc>
          <w:tcPr>
            <w:tcW w:w="1135" w:type="dxa"/>
            <w:vMerge w:val="restart"/>
          </w:tcPr>
          <w:p w14:paraId="2202B5AC" w14:textId="0EB37363" w:rsidR="00007A7F" w:rsidRPr="00007A7F" w:rsidRDefault="00007A7F" w:rsidP="00007A7F">
            <w:pPr>
              <w:tabs>
                <w:tab w:val="left" w:pos="1276"/>
              </w:tabs>
              <w:jc w:val="center"/>
              <w:rPr>
                <w:sz w:val="20"/>
                <w:szCs w:val="20"/>
              </w:rPr>
            </w:pPr>
            <w:r w:rsidRPr="00007A7F">
              <w:rPr>
                <w:sz w:val="20"/>
                <w:szCs w:val="20"/>
              </w:rPr>
              <w:t>5</w:t>
            </w:r>
          </w:p>
        </w:tc>
        <w:tc>
          <w:tcPr>
            <w:tcW w:w="7787" w:type="dxa"/>
          </w:tcPr>
          <w:p w14:paraId="5D004E84" w14:textId="238ED9B1" w:rsidR="00007A7F" w:rsidRPr="00007A7F" w:rsidRDefault="00007A7F" w:rsidP="00007A7F">
            <w:pPr>
              <w:jc w:val="both"/>
              <w:rPr>
                <w:sz w:val="20"/>
                <w:szCs w:val="20"/>
                <w:lang w:eastAsia="ru-RU"/>
              </w:rPr>
            </w:pPr>
            <w:r w:rsidRPr="00007A7F">
              <w:rPr>
                <w:b/>
                <w:bCs/>
                <w:sz w:val="20"/>
                <w:szCs w:val="20"/>
                <w:lang w:val="kk-KZ"/>
              </w:rPr>
              <w:t>5-Д</w:t>
            </w:r>
            <w:r w:rsidRPr="00007A7F">
              <w:rPr>
                <w:b/>
                <w:bCs/>
                <w:sz w:val="20"/>
                <w:szCs w:val="20"/>
              </w:rPr>
              <w:t>.</w:t>
            </w:r>
            <w:r w:rsidRPr="00007A7F">
              <w:rPr>
                <w:sz w:val="20"/>
                <w:szCs w:val="20"/>
                <w:lang w:eastAsia="ru-RU"/>
              </w:rPr>
              <w:t xml:space="preserve"> Пакеттер, интерфейстер</w:t>
            </w:r>
          </w:p>
        </w:tc>
        <w:tc>
          <w:tcPr>
            <w:tcW w:w="860" w:type="dxa"/>
          </w:tcPr>
          <w:p w14:paraId="6FD0FF48" w14:textId="02F8383D"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3FDE6B7C" w14:textId="49B2414A" w:rsidR="00007A7F" w:rsidRPr="00007A7F" w:rsidRDefault="00007A7F" w:rsidP="00007A7F">
            <w:pPr>
              <w:tabs>
                <w:tab w:val="left" w:pos="1276"/>
              </w:tabs>
              <w:jc w:val="center"/>
              <w:rPr>
                <w:b/>
                <w:bCs/>
                <w:sz w:val="20"/>
                <w:szCs w:val="20"/>
                <w:lang w:val="en-CA"/>
              </w:rPr>
            </w:pPr>
          </w:p>
        </w:tc>
      </w:tr>
      <w:tr w:rsidR="00007A7F" w:rsidRPr="00007A7F" w14:paraId="4DF8382E" w14:textId="77777777" w:rsidTr="0081137A">
        <w:tc>
          <w:tcPr>
            <w:tcW w:w="1135" w:type="dxa"/>
            <w:vMerge/>
          </w:tcPr>
          <w:p w14:paraId="50FEBE95" w14:textId="77777777" w:rsidR="00007A7F" w:rsidRPr="00007A7F" w:rsidRDefault="00007A7F" w:rsidP="00007A7F">
            <w:pPr>
              <w:tabs>
                <w:tab w:val="left" w:pos="1276"/>
              </w:tabs>
              <w:jc w:val="center"/>
              <w:rPr>
                <w:sz w:val="20"/>
                <w:szCs w:val="20"/>
              </w:rPr>
            </w:pPr>
          </w:p>
        </w:tc>
        <w:tc>
          <w:tcPr>
            <w:tcW w:w="7787" w:type="dxa"/>
          </w:tcPr>
          <w:p w14:paraId="57E23D1C" w14:textId="3A422DB9" w:rsidR="00007A7F" w:rsidRPr="00007A7F" w:rsidRDefault="00007A7F" w:rsidP="00007A7F">
            <w:pPr>
              <w:jc w:val="both"/>
              <w:rPr>
                <w:sz w:val="20"/>
                <w:szCs w:val="20"/>
                <w:lang w:eastAsia="ru-RU"/>
              </w:rPr>
            </w:pPr>
            <w:r w:rsidRPr="00007A7F">
              <w:rPr>
                <w:b/>
                <w:bCs/>
                <w:sz w:val="20"/>
                <w:szCs w:val="20"/>
              </w:rPr>
              <w:t>5-СС.</w:t>
            </w:r>
            <w:r w:rsidRPr="00007A7F">
              <w:rPr>
                <w:sz w:val="20"/>
                <w:szCs w:val="20"/>
                <w:lang w:eastAsia="ru-RU"/>
              </w:rPr>
              <w:t xml:space="preserve"> Ерекшеліктерді өңдеу</w:t>
            </w:r>
          </w:p>
        </w:tc>
        <w:tc>
          <w:tcPr>
            <w:tcW w:w="860" w:type="dxa"/>
          </w:tcPr>
          <w:p w14:paraId="1D4F32FE" w14:textId="07922DD7"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0263E942" w14:textId="77777777" w:rsidR="00007A7F" w:rsidRPr="00007A7F" w:rsidRDefault="00007A7F" w:rsidP="00007A7F">
            <w:pPr>
              <w:tabs>
                <w:tab w:val="left" w:pos="1276"/>
              </w:tabs>
              <w:jc w:val="center"/>
              <w:rPr>
                <w:b/>
                <w:bCs/>
                <w:sz w:val="20"/>
                <w:szCs w:val="20"/>
              </w:rPr>
            </w:pPr>
          </w:p>
        </w:tc>
      </w:tr>
      <w:tr w:rsidR="00007A7F" w:rsidRPr="00007A7F" w14:paraId="392864FA" w14:textId="77777777" w:rsidTr="0081137A">
        <w:tc>
          <w:tcPr>
            <w:tcW w:w="1135" w:type="dxa"/>
            <w:vMerge/>
          </w:tcPr>
          <w:p w14:paraId="46902730" w14:textId="77777777" w:rsidR="00007A7F" w:rsidRPr="00007A7F" w:rsidRDefault="00007A7F" w:rsidP="00007A7F">
            <w:pPr>
              <w:tabs>
                <w:tab w:val="left" w:pos="1276"/>
              </w:tabs>
              <w:jc w:val="center"/>
              <w:rPr>
                <w:sz w:val="20"/>
                <w:szCs w:val="20"/>
              </w:rPr>
            </w:pPr>
          </w:p>
        </w:tc>
        <w:tc>
          <w:tcPr>
            <w:tcW w:w="7787" w:type="dxa"/>
          </w:tcPr>
          <w:p w14:paraId="233C2B30" w14:textId="17E0E48E" w:rsidR="00007A7F" w:rsidRPr="00007A7F" w:rsidRDefault="00007A7F" w:rsidP="00007A7F">
            <w:pPr>
              <w:jc w:val="both"/>
              <w:rPr>
                <w:sz w:val="20"/>
                <w:szCs w:val="20"/>
                <w:lang w:eastAsia="ru-RU"/>
              </w:rPr>
            </w:pPr>
            <w:r w:rsidRPr="00007A7F">
              <w:rPr>
                <w:sz w:val="20"/>
                <w:szCs w:val="20"/>
                <w:lang w:eastAsia="ru-RU"/>
              </w:rPr>
              <w:t>5*ЗС. Интерфейстерді қолдану</w:t>
            </w:r>
          </w:p>
        </w:tc>
        <w:tc>
          <w:tcPr>
            <w:tcW w:w="860" w:type="dxa"/>
          </w:tcPr>
          <w:p w14:paraId="5651A69B" w14:textId="0DF554FF"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15715DCE" w14:textId="77C5B45B" w:rsidR="00007A7F" w:rsidRPr="00007A7F" w:rsidRDefault="00007A7F" w:rsidP="00007A7F">
            <w:pPr>
              <w:tabs>
                <w:tab w:val="left" w:pos="1276"/>
              </w:tabs>
              <w:jc w:val="center"/>
              <w:rPr>
                <w:b/>
                <w:bCs/>
                <w:sz w:val="20"/>
                <w:szCs w:val="20"/>
                <w:lang w:val="en-CA"/>
              </w:rPr>
            </w:pPr>
            <w:r w:rsidRPr="00007A7F">
              <w:rPr>
                <w:b/>
                <w:bCs/>
                <w:sz w:val="20"/>
                <w:szCs w:val="20"/>
                <w:lang w:val="en-CA"/>
              </w:rPr>
              <w:t>14</w:t>
            </w:r>
          </w:p>
        </w:tc>
      </w:tr>
      <w:tr w:rsidR="00007A7F" w:rsidRPr="00007A7F" w14:paraId="46AEF4FF" w14:textId="77777777" w:rsidTr="0081137A">
        <w:tc>
          <w:tcPr>
            <w:tcW w:w="1135" w:type="dxa"/>
            <w:vMerge w:val="restart"/>
          </w:tcPr>
          <w:p w14:paraId="5DB6AD0D" w14:textId="155E5CBB" w:rsidR="00007A7F" w:rsidRPr="00007A7F" w:rsidRDefault="00007A7F" w:rsidP="00007A7F">
            <w:pPr>
              <w:tabs>
                <w:tab w:val="left" w:pos="1276"/>
              </w:tabs>
              <w:jc w:val="center"/>
              <w:rPr>
                <w:sz w:val="20"/>
                <w:szCs w:val="20"/>
              </w:rPr>
            </w:pPr>
            <w:r w:rsidRPr="00007A7F">
              <w:rPr>
                <w:sz w:val="20"/>
                <w:szCs w:val="20"/>
              </w:rPr>
              <w:t>6</w:t>
            </w:r>
          </w:p>
        </w:tc>
        <w:tc>
          <w:tcPr>
            <w:tcW w:w="7787" w:type="dxa"/>
          </w:tcPr>
          <w:p w14:paraId="4419AA95" w14:textId="29ACE6F7" w:rsidR="00007A7F" w:rsidRPr="00007A7F" w:rsidRDefault="00007A7F" w:rsidP="00007A7F">
            <w:pPr>
              <w:jc w:val="both"/>
              <w:rPr>
                <w:sz w:val="20"/>
                <w:szCs w:val="20"/>
                <w:lang w:eastAsia="ru-RU"/>
              </w:rPr>
            </w:pPr>
            <w:r w:rsidRPr="00007A7F">
              <w:rPr>
                <w:b/>
                <w:bCs/>
                <w:sz w:val="20"/>
                <w:szCs w:val="20"/>
                <w:lang w:val="kk-KZ"/>
              </w:rPr>
              <w:t>6-Д</w:t>
            </w:r>
            <w:r w:rsidRPr="00007A7F">
              <w:rPr>
                <w:b/>
                <w:bCs/>
                <w:sz w:val="20"/>
                <w:szCs w:val="20"/>
              </w:rPr>
              <w:t>.</w:t>
            </w:r>
            <w:r w:rsidRPr="00007A7F">
              <w:rPr>
                <w:sz w:val="20"/>
                <w:szCs w:val="20"/>
                <w:lang w:eastAsia="ru-RU"/>
              </w:rPr>
              <w:t xml:space="preserve"> Multithreaded Programming</w:t>
            </w:r>
          </w:p>
        </w:tc>
        <w:tc>
          <w:tcPr>
            <w:tcW w:w="860" w:type="dxa"/>
          </w:tcPr>
          <w:p w14:paraId="27B1EE52" w14:textId="0DB943D3"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7010919C" w14:textId="77777777" w:rsidR="00007A7F" w:rsidRPr="00007A7F" w:rsidRDefault="00007A7F" w:rsidP="00007A7F">
            <w:pPr>
              <w:tabs>
                <w:tab w:val="left" w:pos="1276"/>
              </w:tabs>
              <w:jc w:val="center"/>
              <w:rPr>
                <w:b/>
                <w:bCs/>
                <w:sz w:val="20"/>
                <w:szCs w:val="20"/>
              </w:rPr>
            </w:pPr>
          </w:p>
        </w:tc>
      </w:tr>
      <w:tr w:rsidR="00007A7F" w:rsidRPr="00007A7F" w14:paraId="4BDE5FCF" w14:textId="77777777" w:rsidTr="0081137A">
        <w:tc>
          <w:tcPr>
            <w:tcW w:w="1135" w:type="dxa"/>
            <w:vMerge/>
          </w:tcPr>
          <w:p w14:paraId="40F9C70F" w14:textId="77777777" w:rsidR="00007A7F" w:rsidRPr="00007A7F" w:rsidRDefault="00007A7F" w:rsidP="00007A7F">
            <w:pPr>
              <w:tabs>
                <w:tab w:val="left" w:pos="1276"/>
              </w:tabs>
              <w:jc w:val="center"/>
              <w:rPr>
                <w:sz w:val="20"/>
                <w:szCs w:val="20"/>
              </w:rPr>
            </w:pPr>
          </w:p>
        </w:tc>
        <w:tc>
          <w:tcPr>
            <w:tcW w:w="7787" w:type="dxa"/>
          </w:tcPr>
          <w:p w14:paraId="49565DEB" w14:textId="6925613A" w:rsidR="00007A7F" w:rsidRPr="00007A7F" w:rsidRDefault="00007A7F" w:rsidP="00007A7F">
            <w:pPr>
              <w:jc w:val="both"/>
              <w:rPr>
                <w:sz w:val="20"/>
                <w:szCs w:val="20"/>
                <w:lang w:eastAsia="ru-RU"/>
              </w:rPr>
            </w:pPr>
            <w:r w:rsidRPr="00007A7F">
              <w:rPr>
                <w:b/>
                <w:bCs/>
                <w:sz w:val="20"/>
                <w:szCs w:val="20"/>
              </w:rPr>
              <w:t>6-СС.</w:t>
            </w:r>
            <w:r w:rsidRPr="00007A7F">
              <w:rPr>
                <w:sz w:val="20"/>
                <w:szCs w:val="20"/>
                <w:lang w:eastAsia="ru-RU"/>
              </w:rPr>
              <w:t xml:space="preserve"> Java тілінде enam типін қолдану</w:t>
            </w:r>
          </w:p>
        </w:tc>
        <w:tc>
          <w:tcPr>
            <w:tcW w:w="860" w:type="dxa"/>
          </w:tcPr>
          <w:p w14:paraId="115DE78D" w14:textId="176BB87E"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5A88C445" w14:textId="77777777" w:rsidR="00007A7F" w:rsidRPr="00007A7F" w:rsidRDefault="00007A7F" w:rsidP="00007A7F">
            <w:pPr>
              <w:tabs>
                <w:tab w:val="left" w:pos="1276"/>
              </w:tabs>
              <w:jc w:val="center"/>
              <w:rPr>
                <w:b/>
                <w:bCs/>
                <w:sz w:val="20"/>
                <w:szCs w:val="20"/>
              </w:rPr>
            </w:pPr>
          </w:p>
        </w:tc>
      </w:tr>
      <w:tr w:rsidR="00007A7F" w:rsidRPr="00007A7F" w14:paraId="2EDFFA26" w14:textId="77777777" w:rsidTr="0081137A">
        <w:tc>
          <w:tcPr>
            <w:tcW w:w="1135" w:type="dxa"/>
            <w:vMerge/>
          </w:tcPr>
          <w:p w14:paraId="2D0E72C0" w14:textId="77777777" w:rsidR="00007A7F" w:rsidRPr="00007A7F" w:rsidRDefault="00007A7F" w:rsidP="00007A7F">
            <w:pPr>
              <w:tabs>
                <w:tab w:val="left" w:pos="1276"/>
              </w:tabs>
              <w:jc w:val="center"/>
              <w:rPr>
                <w:sz w:val="20"/>
                <w:szCs w:val="20"/>
              </w:rPr>
            </w:pPr>
          </w:p>
        </w:tc>
        <w:tc>
          <w:tcPr>
            <w:tcW w:w="7787" w:type="dxa"/>
          </w:tcPr>
          <w:p w14:paraId="1E54EE78" w14:textId="5A0FE38E" w:rsidR="00007A7F" w:rsidRPr="00007A7F" w:rsidRDefault="00007A7F" w:rsidP="00007A7F">
            <w:pPr>
              <w:jc w:val="both"/>
              <w:rPr>
                <w:sz w:val="20"/>
                <w:szCs w:val="20"/>
                <w:lang w:eastAsia="ru-RU"/>
              </w:rPr>
            </w:pPr>
            <w:r w:rsidRPr="00007A7F">
              <w:rPr>
                <w:sz w:val="20"/>
                <w:szCs w:val="20"/>
                <w:lang w:eastAsia="ru-RU"/>
              </w:rPr>
              <w:t>6*ЗС. Multithreaded Programming қолдану</w:t>
            </w:r>
          </w:p>
        </w:tc>
        <w:tc>
          <w:tcPr>
            <w:tcW w:w="860" w:type="dxa"/>
          </w:tcPr>
          <w:p w14:paraId="3B4D2658" w14:textId="1A916E27"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19C4D304" w14:textId="589CAFC4" w:rsidR="00007A7F" w:rsidRPr="00007A7F" w:rsidRDefault="00007A7F" w:rsidP="00007A7F">
            <w:pPr>
              <w:tabs>
                <w:tab w:val="left" w:pos="1276"/>
              </w:tabs>
              <w:jc w:val="center"/>
              <w:rPr>
                <w:b/>
                <w:bCs/>
                <w:sz w:val="20"/>
                <w:szCs w:val="20"/>
                <w:lang w:val="en-CA"/>
              </w:rPr>
            </w:pPr>
            <w:r w:rsidRPr="00007A7F">
              <w:rPr>
                <w:b/>
                <w:bCs/>
                <w:sz w:val="20"/>
                <w:szCs w:val="20"/>
                <w:lang w:val="en-CA"/>
              </w:rPr>
              <w:t>14</w:t>
            </w:r>
          </w:p>
        </w:tc>
      </w:tr>
      <w:tr w:rsidR="00007A7F" w:rsidRPr="00007A7F" w14:paraId="64488EE7" w14:textId="77777777" w:rsidTr="0081137A">
        <w:tc>
          <w:tcPr>
            <w:tcW w:w="1135" w:type="dxa"/>
            <w:vMerge/>
          </w:tcPr>
          <w:p w14:paraId="3CAA5996" w14:textId="77777777" w:rsidR="00007A7F" w:rsidRPr="00007A7F" w:rsidRDefault="00007A7F" w:rsidP="00007A7F">
            <w:pPr>
              <w:tabs>
                <w:tab w:val="left" w:pos="1276"/>
              </w:tabs>
              <w:jc w:val="center"/>
              <w:rPr>
                <w:sz w:val="20"/>
                <w:szCs w:val="20"/>
              </w:rPr>
            </w:pPr>
          </w:p>
        </w:tc>
        <w:tc>
          <w:tcPr>
            <w:tcW w:w="7787" w:type="dxa"/>
          </w:tcPr>
          <w:p w14:paraId="6E3B965F" w14:textId="396BD150" w:rsidR="00007A7F" w:rsidRPr="00007A7F" w:rsidRDefault="00007A7F" w:rsidP="00007A7F">
            <w:pPr>
              <w:jc w:val="both"/>
              <w:rPr>
                <w:b/>
                <w:bCs/>
                <w:sz w:val="20"/>
                <w:szCs w:val="20"/>
                <w:lang w:val="kk-KZ"/>
              </w:rPr>
            </w:pPr>
            <w:r w:rsidRPr="00007A7F">
              <w:rPr>
                <w:b/>
                <w:bCs/>
                <w:sz w:val="20"/>
                <w:szCs w:val="20"/>
                <w:lang w:val="kk-KZ"/>
              </w:rPr>
              <w:t>2-ОСӨЖ. 1</w:t>
            </w:r>
            <w:r w:rsidRPr="00007A7F">
              <w:rPr>
                <w:sz w:val="20"/>
                <w:szCs w:val="20"/>
                <w:lang w:val="kk-KZ" w:eastAsia="ru-RU"/>
              </w:rPr>
              <w:t>-СӨЖ"Java-дағы объектіге бағытталған бағдарламалау принциптері" тапсырмасын қабылдау.</w:t>
            </w:r>
          </w:p>
        </w:tc>
        <w:tc>
          <w:tcPr>
            <w:tcW w:w="860" w:type="dxa"/>
          </w:tcPr>
          <w:p w14:paraId="7F04B444" w14:textId="77777777" w:rsidR="00007A7F" w:rsidRPr="00007A7F" w:rsidRDefault="00007A7F" w:rsidP="00007A7F">
            <w:pPr>
              <w:tabs>
                <w:tab w:val="left" w:pos="1276"/>
              </w:tabs>
              <w:jc w:val="center"/>
              <w:rPr>
                <w:b/>
                <w:bCs/>
                <w:sz w:val="20"/>
                <w:szCs w:val="20"/>
              </w:rPr>
            </w:pPr>
          </w:p>
        </w:tc>
        <w:tc>
          <w:tcPr>
            <w:tcW w:w="727" w:type="dxa"/>
          </w:tcPr>
          <w:p w14:paraId="72849B59" w14:textId="34A4209F" w:rsidR="00007A7F" w:rsidRPr="00007A7F" w:rsidRDefault="00007A7F" w:rsidP="00007A7F">
            <w:pPr>
              <w:tabs>
                <w:tab w:val="left" w:pos="1276"/>
              </w:tabs>
              <w:jc w:val="center"/>
              <w:rPr>
                <w:b/>
                <w:bCs/>
                <w:sz w:val="20"/>
                <w:szCs w:val="20"/>
                <w:lang w:val="en-CA"/>
              </w:rPr>
            </w:pPr>
            <w:r w:rsidRPr="00007A7F">
              <w:rPr>
                <w:b/>
                <w:bCs/>
                <w:sz w:val="20"/>
                <w:szCs w:val="20"/>
                <w:lang w:val="en-CA"/>
              </w:rPr>
              <w:t>20</w:t>
            </w:r>
          </w:p>
        </w:tc>
      </w:tr>
      <w:tr w:rsidR="00007A7F" w:rsidRPr="00007A7F" w14:paraId="02F6F5FE" w14:textId="77777777" w:rsidTr="0081137A">
        <w:tc>
          <w:tcPr>
            <w:tcW w:w="1135" w:type="dxa"/>
            <w:vMerge w:val="restart"/>
          </w:tcPr>
          <w:p w14:paraId="2E762BAA" w14:textId="60183B83" w:rsidR="00007A7F" w:rsidRPr="00007A7F" w:rsidRDefault="00007A7F" w:rsidP="00007A7F">
            <w:pPr>
              <w:tabs>
                <w:tab w:val="left" w:pos="1276"/>
              </w:tabs>
              <w:jc w:val="center"/>
              <w:rPr>
                <w:sz w:val="20"/>
                <w:szCs w:val="20"/>
              </w:rPr>
            </w:pPr>
            <w:r w:rsidRPr="00007A7F">
              <w:rPr>
                <w:sz w:val="20"/>
                <w:szCs w:val="20"/>
              </w:rPr>
              <w:t>7</w:t>
            </w:r>
          </w:p>
        </w:tc>
        <w:tc>
          <w:tcPr>
            <w:tcW w:w="7787" w:type="dxa"/>
          </w:tcPr>
          <w:p w14:paraId="0675DCF2" w14:textId="1D1A04E0" w:rsidR="00007A7F" w:rsidRPr="00007A7F" w:rsidRDefault="00007A7F" w:rsidP="00007A7F">
            <w:pPr>
              <w:jc w:val="both"/>
              <w:rPr>
                <w:sz w:val="20"/>
                <w:szCs w:val="20"/>
                <w:lang w:eastAsia="ru-RU"/>
              </w:rPr>
            </w:pPr>
            <w:r w:rsidRPr="00007A7F">
              <w:rPr>
                <w:b/>
                <w:bCs/>
                <w:sz w:val="20"/>
                <w:szCs w:val="20"/>
                <w:lang w:val="kk-KZ"/>
              </w:rPr>
              <w:t>7-Д</w:t>
            </w:r>
            <w:r w:rsidRPr="00007A7F">
              <w:rPr>
                <w:b/>
                <w:bCs/>
                <w:sz w:val="20"/>
                <w:szCs w:val="20"/>
              </w:rPr>
              <w:t xml:space="preserve">. </w:t>
            </w:r>
            <w:r w:rsidRPr="00007A7F">
              <w:rPr>
                <w:b/>
                <w:bCs/>
                <w:sz w:val="20"/>
                <w:szCs w:val="20"/>
                <w:lang w:val="en-CA"/>
              </w:rPr>
              <w:t xml:space="preserve"> I</w:t>
            </w:r>
            <w:r w:rsidRPr="00007A7F">
              <w:rPr>
                <w:sz w:val="20"/>
                <w:szCs w:val="20"/>
                <w:lang w:eastAsia="ru-RU"/>
              </w:rPr>
              <w:t>/O негіздері</w:t>
            </w:r>
          </w:p>
        </w:tc>
        <w:tc>
          <w:tcPr>
            <w:tcW w:w="860" w:type="dxa"/>
          </w:tcPr>
          <w:p w14:paraId="72A9EEA0" w14:textId="16AAA2C8"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7C347199" w14:textId="77777777" w:rsidR="00007A7F" w:rsidRPr="00007A7F" w:rsidRDefault="00007A7F" w:rsidP="00007A7F">
            <w:pPr>
              <w:tabs>
                <w:tab w:val="left" w:pos="1276"/>
              </w:tabs>
              <w:jc w:val="center"/>
              <w:rPr>
                <w:b/>
                <w:bCs/>
                <w:sz w:val="20"/>
                <w:szCs w:val="20"/>
              </w:rPr>
            </w:pPr>
          </w:p>
        </w:tc>
      </w:tr>
      <w:tr w:rsidR="00007A7F" w:rsidRPr="00007A7F" w14:paraId="254CD6E1" w14:textId="77777777" w:rsidTr="0081137A">
        <w:tc>
          <w:tcPr>
            <w:tcW w:w="1135" w:type="dxa"/>
            <w:vMerge/>
          </w:tcPr>
          <w:p w14:paraId="5747CB0B" w14:textId="77777777" w:rsidR="00007A7F" w:rsidRPr="00007A7F" w:rsidRDefault="00007A7F" w:rsidP="00007A7F">
            <w:pPr>
              <w:tabs>
                <w:tab w:val="left" w:pos="1276"/>
              </w:tabs>
              <w:jc w:val="center"/>
              <w:rPr>
                <w:sz w:val="20"/>
                <w:szCs w:val="20"/>
              </w:rPr>
            </w:pPr>
          </w:p>
        </w:tc>
        <w:tc>
          <w:tcPr>
            <w:tcW w:w="7787" w:type="dxa"/>
          </w:tcPr>
          <w:p w14:paraId="7845408F" w14:textId="2E99B799" w:rsidR="00007A7F" w:rsidRPr="00007A7F" w:rsidRDefault="00007A7F" w:rsidP="00007A7F">
            <w:pPr>
              <w:jc w:val="both"/>
              <w:rPr>
                <w:sz w:val="20"/>
                <w:szCs w:val="20"/>
                <w:lang w:eastAsia="ru-RU"/>
              </w:rPr>
            </w:pPr>
            <w:r w:rsidRPr="00007A7F">
              <w:rPr>
                <w:b/>
                <w:bCs/>
                <w:sz w:val="20"/>
                <w:szCs w:val="20"/>
              </w:rPr>
              <w:t>7-СС.</w:t>
            </w:r>
            <w:r w:rsidRPr="00007A7F">
              <w:rPr>
                <w:sz w:val="20"/>
                <w:szCs w:val="20"/>
                <w:lang w:eastAsia="ru-RU"/>
              </w:rPr>
              <w:t xml:space="preserve"> Файлдар, объектілерді сериялау.</w:t>
            </w:r>
          </w:p>
        </w:tc>
        <w:tc>
          <w:tcPr>
            <w:tcW w:w="860" w:type="dxa"/>
          </w:tcPr>
          <w:p w14:paraId="13CA9D72" w14:textId="2B3388AE"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5F06DCAE" w14:textId="77777777" w:rsidR="00007A7F" w:rsidRPr="00007A7F" w:rsidRDefault="00007A7F" w:rsidP="00007A7F">
            <w:pPr>
              <w:tabs>
                <w:tab w:val="left" w:pos="1276"/>
              </w:tabs>
              <w:jc w:val="center"/>
              <w:rPr>
                <w:b/>
                <w:bCs/>
                <w:sz w:val="20"/>
                <w:szCs w:val="20"/>
              </w:rPr>
            </w:pPr>
          </w:p>
        </w:tc>
      </w:tr>
      <w:tr w:rsidR="00007A7F" w:rsidRPr="00007A7F" w14:paraId="7526DDC0" w14:textId="77777777" w:rsidTr="0081137A">
        <w:tc>
          <w:tcPr>
            <w:tcW w:w="1135" w:type="dxa"/>
            <w:vMerge/>
          </w:tcPr>
          <w:p w14:paraId="0FDC3D26" w14:textId="77777777" w:rsidR="00007A7F" w:rsidRPr="00007A7F" w:rsidRDefault="00007A7F" w:rsidP="00007A7F">
            <w:pPr>
              <w:tabs>
                <w:tab w:val="left" w:pos="1276"/>
              </w:tabs>
              <w:jc w:val="center"/>
              <w:rPr>
                <w:sz w:val="20"/>
                <w:szCs w:val="20"/>
              </w:rPr>
            </w:pPr>
          </w:p>
        </w:tc>
        <w:tc>
          <w:tcPr>
            <w:tcW w:w="7787" w:type="dxa"/>
          </w:tcPr>
          <w:p w14:paraId="0F229241" w14:textId="0A39BFAC" w:rsidR="00007A7F" w:rsidRPr="00007A7F" w:rsidRDefault="00007A7F" w:rsidP="00007A7F">
            <w:pPr>
              <w:jc w:val="both"/>
              <w:rPr>
                <w:sz w:val="20"/>
                <w:szCs w:val="20"/>
                <w:lang w:eastAsia="ru-RU"/>
              </w:rPr>
            </w:pPr>
            <w:r w:rsidRPr="00007A7F">
              <w:rPr>
                <w:sz w:val="20"/>
                <w:szCs w:val="20"/>
                <w:lang w:eastAsia="ru-RU"/>
              </w:rPr>
              <w:t>7*ЗС. Файлдармен жұмыс жасау</w:t>
            </w:r>
          </w:p>
        </w:tc>
        <w:tc>
          <w:tcPr>
            <w:tcW w:w="860" w:type="dxa"/>
          </w:tcPr>
          <w:p w14:paraId="3C518AF9" w14:textId="730F53A0"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1F4D579D" w14:textId="1B14290D" w:rsidR="00007A7F" w:rsidRPr="00007A7F" w:rsidRDefault="00007A7F" w:rsidP="00007A7F">
            <w:pPr>
              <w:tabs>
                <w:tab w:val="left" w:pos="1276"/>
              </w:tabs>
              <w:jc w:val="center"/>
              <w:rPr>
                <w:b/>
                <w:bCs/>
                <w:sz w:val="20"/>
                <w:szCs w:val="20"/>
                <w:lang w:val="en-CA"/>
              </w:rPr>
            </w:pPr>
            <w:r w:rsidRPr="00007A7F">
              <w:rPr>
                <w:b/>
                <w:bCs/>
                <w:sz w:val="20"/>
                <w:szCs w:val="20"/>
                <w:lang w:val="en-CA"/>
              </w:rPr>
              <w:t>14</w:t>
            </w:r>
          </w:p>
        </w:tc>
      </w:tr>
      <w:tr w:rsidR="00007A7F" w:rsidRPr="00007A7F" w14:paraId="5AE5BD40" w14:textId="77777777" w:rsidTr="0081137A">
        <w:tc>
          <w:tcPr>
            <w:tcW w:w="1135" w:type="dxa"/>
            <w:vMerge/>
          </w:tcPr>
          <w:p w14:paraId="4163B177" w14:textId="77777777" w:rsidR="00007A7F" w:rsidRPr="00007A7F" w:rsidRDefault="00007A7F" w:rsidP="00007A7F">
            <w:pPr>
              <w:tabs>
                <w:tab w:val="left" w:pos="1276"/>
              </w:tabs>
              <w:jc w:val="center"/>
              <w:rPr>
                <w:sz w:val="20"/>
                <w:szCs w:val="20"/>
              </w:rPr>
            </w:pPr>
          </w:p>
        </w:tc>
        <w:tc>
          <w:tcPr>
            <w:tcW w:w="7787" w:type="dxa"/>
          </w:tcPr>
          <w:p w14:paraId="289BED9D" w14:textId="0FE5A808" w:rsidR="00007A7F" w:rsidRPr="00007A7F" w:rsidRDefault="00007A7F" w:rsidP="00007A7F">
            <w:pPr>
              <w:jc w:val="both"/>
              <w:rPr>
                <w:b/>
                <w:bCs/>
                <w:sz w:val="20"/>
                <w:szCs w:val="20"/>
                <w:lang w:val="kk-KZ"/>
              </w:rPr>
            </w:pPr>
            <w:r w:rsidRPr="00007A7F">
              <w:rPr>
                <w:b/>
                <w:bCs/>
                <w:sz w:val="20"/>
                <w:szCs w:val="20"/>
                <w:lang w:val="kk-KZ"/>
              </w:rPr>
              <w:t>3-ОСӨЖ. 2</w:t>
            </w:r>
            <w:r w:rsidRPr="00007A7F">
              <w:rPr>
                <w:sz w:val="20"/>
                <w:szCs w:val="20"/>
                <w:lang w:val="kk-KZ" w:eastAsia="ru-RU"/>
              </w:rPr>
              <w:t>-СӨЖ "Жинақтармен, жалпыламалармен және функционалды бағдарламалау стилімен жұмыс" орындау бойынша кеңестер.</w:t>
            </w:r>
          </w:p>
        </w:tc>
        <w:tc>
          <w:tcPr>
            <w:tcW w:w="860" w:type="dxa"/>
          </w:tcPr>
          <w:p w14:paraId="00F7602E" w14:textId="77777777" w:rsidR="00007A7F" w:rsidRPr="00007A7F" w:rsidRDefault="00007A7F" w:rsidP="00007A7F">
            <w:pPr>
              <w:tabs>
                <w:tab w:val="left" w:pos="1276"/>
              </w:tabs>
              <w:jc w:val="center"/>
              <w:rPr>
                <w:b/>
                <w:bCs/>
                <w:sz w:val="20"/>
                <w:szCs w:val="20"/>
                <w:lang w:val="kk-KZ"/>
              </w:rPr>
            </w:pPr>
          </w:p>
        </w:tc>
        <w:tc>
          <w:tcPr>
            <w:tcW w:w="727" w:type="dxa"/>
          </w:tcPr>
          <w:p w14:paraId="2D316468" w14:textId="77777777" w:rsidR="00007A7F" w:rsidRPr="00007A7F" w:rsidRDefault="00007A7F" w:rsidP="00007A7F">
            <w:pPr>
              <w:tabs>
                <w:tab w:val="left" w:pos="1276"/>
              </w:tabs>
              <w:jc w:val="center"/>
              <w:rPr>
                <w:b/>
                <w:bCs/>
                <w:sz w:val="20"/>
                <w:szCs w:val="20"/>
                <w:lang w:val="kk-KZ"/>
              </w:rPr>
            </w:pPr>
          </w:p>
        </w:tc>
      </w:tr>
      <w:tr w:rsidR="00007A7F" w:rsidRPr="00007A7F" w14:paraId="435CFCE2" w14:textId="77777777" w:rsidTr="0081137A">
        <w:tc>
          <w:tcPr>
            <w:tcW w:w="1135" w:type="dxa"/>
            <w:vMerge w:val="restart"/>
          </w:tcPr>
          <w:p w14:paraId="6F160609" w14:textId="238D9227" w:rsidR="00007A7F" w:rsidRPr="00007A7F" w:rsidRDefault="00007A7F" w:rsidP="00007A7F">
            <w:pPr>
              <w:tabs>
                <w:tab w:val="left" w:pos="1276"/>
              </w:tabs>
              <w:jc w:val="center"/>
              <w:rPr>
                <w:sz w:val="20"/>
                <w:szCs w:val="20"/>
              </w:rPr>
            </w:pPr>
            <w:r w:rsidRPr="00007A7F">
              <w:rPr>
                <w:sz w:val="20"/>
                <w:szCs w:val="20"/>
              </w:rPr>
              <w:t>8</w:t>
            </w:r>
          </w:p>
        </w:tc>
        <w:tc>
          <w:tcPr>
            <w:tcW w:w="7787" w:type="dxa"/>
          </w:tcPr>
          <w:p w14:paraId="3AF267B4" w14:textId="647AE919" w:rsidR="00007A7F" w:rsidRPr="00007A7F" w:rsidRDefault="00007A7F" w:rsidP="00007A7F">
            <w:pPr>
              <w:jc w:val="both"/>
              <w:rPr>
                <w:sz w:val="20"/>
                <w:szCs w:val="20"/>
                <w:lang w:eastAsia="ru-RU"/>
              </w:rPr>
            </w:pPr>
            <w:r w:rsidRPr="00007A7F">
              <w:rPr>
                <w:b/>
                <w:bCs/>
                <w:sz w:val="20"/>
                <w:szCs w:val="20"/>
                <w:lang w:val="kk-KZ"/>
              </w:rPr>
              <w:t>8-Д</w:t>
            </w:r>
            <w:r w:rsidRPr="00007A7F">
              <w:rPr>
                <w:b/>
                <w:bCs/>
                <w:sz w:val="20"/>
                <w:szCs w:val="20"/>
              </w:rPr>
              <w:t>.</w:t>
            </w:r>
            <w:r w:rsidRPr="00007A7F">
              <w:rPr>
                <w:sz w:val="20"/>
                <w:szCs w:val="20"/>
                <w:lang w:eastAsia="ru-RU"/>
              </w:rPr>
              <w:t xml:space="preserve"> Жалпылау</w:t>
            </w:r>
          </w:p>
        </w:tc>
        <w:tc>
          <w:tcPr>
            <w:tcW w:w="860" w:type="dxa"/>
          </w:tcPr>
          <w:p w14:paraId="0081358B" w14:textId="6F2913E9"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77EFBE1B" w14:textId="487CABCF" w:rsidR="00007A7F" w:rsidRPr="00007A7F" w:rsidRDefault="00007A7F" w:rsidP="00007A7F">
            <w:pPr>
              <w:tabs>
                <w:tab w:val="left" w:pos="1276"/>
              </w:tabs>
              <w:jc w:val="center"/>
              <w:rPr>
                <w:b/>
                <w:bCs/>
                <w:sz w:val="20"/>
                <w:szCs w:val="20"/>
                <w:lang w:val="en-CA"/>
              </w:rPr>
            </w:pPr>
            <w:r w:rsidRPr="00007A7F">
              <w:rPr>
                <w:b/>
                <w:bCs/>
                <w:sz w:val="20"/>
                <w:szCs w:val="20"/>
                <w:lang w:val="en-CA"/>
              </w:rPr>
              <w:t>16</w:t>
            </w:r>
          </w:p>
        </w:tc>
      </w:tr>
      <w:tr w:rsidR="00007A7F" w:rsidRPr="00007A7F" w14:paraId="5789684E" w14:textId="77777777" w:rsidTr="0081137A">
        <w:tc>
          <w:tcPr>
            <w:tcW w:w="1135" w:type="dxa"/>
            <w:vMerge/>
          </w:tcPr>
          <w:p w14:paraId="615E3ED8" w14:textId="77777777" w:rsidR="00007A7F" w:rsidRPr="00007A7F" w:rsidRDefault="00007A7F" w:rsidP="00007A7F">
            <w:pPr>
              <w:tabs>
                <w:tab w:val="left" w:pos="1276"/>
              </w:tabs>
              <w:jc w:val="center"/>
              <w:rPr>
                <w:sz w:val="20"/>
                <w:szCs w:val="20"/>
              </w:rPr>
            </w:pPr>
          </w:p>
        </w:tc>
        <w:tc>
          <w:tcPr>
            <w:tcW w:w="7787" w:type="dxa"/>
          </w:tcPr>
          <w:p w14:paraId="779DCF04" w14:textId="5A4D4616" w:rsidR="00007A7F" w:rsidRPr="00007A7F" w:rsidRDefault="00007A7F" w:rsidP="00007A7F">
            <w:pPr>
              <w:jc w:val="both"/>
              <w:rPr>
                <w:sz w:val="20"/>
                <w:szCs w:val="20"/>
                <w:lang w:eastAsia="ru-RU"/>
              </w:rPr>
            </w:pPr>
            <w:r w:rsidRPr="00007A7F">
              <w:rPr>
                <w:b/>
                <w:bCs/>
                <w:sz w:val="20"/>
                <w:szCs w:val="20"/>
              </w:rPr>
              <w:t>8-СС.</w:t>
            </w:r>
            <w:r w:rsidRPr="00007A7F">
              <w:rPr>
                <w:sz w:val="20"/>
                <w:szCs w:val="20"/>
                <w:lang w:eastAsia="ru-RU"/>
              </w:rPr>
              <w:t xml:space="preserve"> Жинақтар мен итераторлар</w:t>
            </w:r>
          </w:p>
        </w:tc>
        <w:tc>
          <w:tcPr>
            <w:tcW w:w="860" w:type="dxa"/>
          </w:tcPr>
          <w:p w14:paraId="7C1BB187" w14:textId="15EDCEDA"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4D768998" w14:textId="71D7FBF0" w:rsidR="00007A7F" w:rsidRPr="00007A7F" w:rsidRDefault="00007A7F" w:rsidP="00007A7F">
            <w:pPr>
              <w:tabs>
                <w:tab w:val="left" w:pos="1276"/>
              </w:tabs>
              <w:jc w:val="center"/>
              <w:rPr>
                <w:b/>
                <w:bCs/>
                <w:sz w:val="20"/>
                <w:szCs w:val="20"/>
                <w:lang w:val="en-CA"/>
              </w:rPr>
            </w:pPr>
            <w:r w:rsidRPr="00007A7F">
              <w:rPr>
                <w:b/>
                <w:bCs/>
                <w:sz w:val="20"/>
                <w:szCs w:val="20"/>
                <w:lang w:val="en-CA"/>
              </w:rPr>
              <w:t>8</w:t>
            </w:r>
          </w:p>
        </w:tc>
      </w:tr>
      <w:tr w:rsidR="00007A7F" w:rsidRPr="00007A7F" w14:paraId="77B04C15" w14:textId="77777777" w:rsidTr="0081137A">
        <w:tc>
          <w:tcPr>
            <w:tcW w:w="1135" w:type="dxa"/>
            <w:vMerge/>
          </w:tcPr>
          <w:p w14:paraId="4D735B3E" w14:textId="77777777" w:rsidR="00007A7F" w:rsidRPr="00007A7F" w:rsidRDefault="00007A7F" w:rsidP="00007A7F">
            <w:pPr>
              <w:tabs>
                <w:tab w:val="left" w:pos="1276"/>
              </w:tabs>
              <w:jc w:val="center"/>
              <w:rPr>
                <w:sz w:val="20"/>
                <w:szCs w:val="20"/>
              </w:rPr>
            </w:pPr>
          </w:p>
        </w:tc>
        <w:tc>
          <w:tcPr>
            <w:tcW w:w="7787" w:type="dxa"/>
          </w:tcPr>
          <w:p w14:paraId="5D802A5F" w14:textId="6186AA4F" w:rsidR="00007A7F" w:rsidRPr="00007A7F" w:rsidRDefault="00007A7F" w:rsidP="00007A7F">
            <w:pPr>
              <w:jc w:val="both"/>
              <w:rPr>
                <w:sz w:val="20"/>
                <w:szCs w:val="20"/>
                <w:lang w:eastAsia="ru-RU"/>
              </w:rPr>
            </w:pPr>
            <w:r w:rsidRPr="00007A7F">
              <w:rPr>
                <w:sz w:val="20"/>
                <w:szCs w:val="20"/>
                <w:lang w:eastAsia="ru-RU"/>
              </w:rPr>
              <w:t>8*ЗС. Жалпылауды, жинақтарды және тапсырмаларды қолдану</w:t>
            </w:r>
          </w:p>
        </w:tc>
        <w:tc>
          <w:tcPr>
            <w:tcW w:w="860" w:type="dxa"/>
          </w:tcPr>
          <w:p w14:paraId="18E657FB" w14:textId="5F2548C0"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57C9E703" w14:textId="3D400DC4" w:rsidR="00007A7F" w:rsidRPr="00007A7F" w:rsidRDefault="00007A7F" w:rsidP="00007A7F">
            <w:pPr>
              <w:tabs>
                <w:tab w:val="left" w:pos="1276"/>
              </w:tabs>
              <w:jc w:val="center"/>
              <w:rPr>
                <w:b/>
                <w:bCs/>
                <w:sz w:val="20"/>
                <w:szCs w:val="20"/>
                <w:lang w:val="en-CA"/>
              </w:rPr>
            </w:pPr>
            <w:r w:rsidRPr="00007A7F">
              <w:rPr>
                <w:b/>
                <w:bCs/>
                <w:sz w:val="20"/>
                <w:szCs w:val="20"/>
                <w:lang w:val="en-CA"/>
              </w:rPr>
              <w:t>14</w:t>
            </w:r>
          </w:p>
        </w:tc>
      </w:tr>
      <w:tr w:rsidR="00007A7F" w:rsidRPr="00007A7F" w14:paraId="6F1B92E4" w14:textId="77777777" w:rsidTr="0081137A">
        <w:tc>
          <w:tcPr>
            <w:tcW w:w="9782" w:type="dxa"/>
            <w:gridSpan w:val="3"/>
          </w:tcPr>
          <w:p w14:paraId="53BCB6FF" w14:textId="3B05A72E" w:rsidR="000E56BD" w:rsidRPr="00007A7F" w:rsidRDefault="000E56BD" w:rsidP="00007A7F">
            <w:pPr>
              <w:tabs>
                <w:tab w:val="left" w:pos="1276"/>
              </w:tabs>
              <w:jc w:val="both"/>
              <w:rPr>
                <w:sz w:val="20"/>
                <w:szCs w:val="20"/>
                <w:lang w:val="en-CA"/>
              </w:rPr>
            </w:pPr>
            <w:r w:rsidRPr="00007A7F">
              <w:rPr>
                <w:b/>
                <w:bCs/>
                <w:sz w:val="20"/>
                <w:szCs w:val="20"/>
                <w:lang w:val="kk-KZ"/>
              </w:rPr>
              <w:t>Аралық бақылау 1</w:t>
            </w:r>
          </w:p>
        </w:tc>
        <w:tc>
          <w:tcPr>
            <w:tcW w:w="727" w:type="dxa"/>
          </w:tcPr>
          <w:p w14:paraId="09C53F57" w14:textId="18D02D1E" w:rsidR="000E56BD" w:rsidRPr="00007A7F" w:rsidRDefault="000E56BD" w:rsidP="00007A7F">
            <w:pPr>
              <w:tabs>
                <w:tab w:val="left" w:pos="1276"/>
              </w:tabs>
              <w:jc w:val="center"/>
              <w:rPr>
                <w:b/>
                <w:bCs/>
                <w:sz w:val="20"/>
                <w:szCs w:val="20"/>
                <w:lang w:val="en-CA"/>
              </w:rPr>
            </w:pPr>
            <w:r w:rsidRPr="00007A7F">
              <w:rPr>
                <w:b/>
                <w:bCs/>
                <w:sz w:val="20"/>
                <w:szCs w:val="20"/>
                <w:lang w:val="en-CA"/>
              </w:rPr>
              <w:t>100</w:t>
            </w:r>
          </w:p>
        </w:tc>
      </w:tr>
      <w:tr w:rsidR="00007A7F" w:rsidRPr="00007A7F" w14:paraId="2FDA4F02" w14:textId="77777777" w:rsidTr="0081137A">
        <w:tc>
          <w:tcPr>
            <w:tcW w:w="1135" w:type="dxa"/>
            <w:vMerge w:val="restart"/>
          </w:tcPr>
          <w:p w14:paraId="33040B18" w14:textId="092CB93D" w:rsidR="00007A7F" w:rsidRPr="00007A7F" w:rsidRDefault="00007A7F" w:rsidP="00007A7F">
            <w:pPr>
              <w:tabs>
                <w:tab w:val="left" w:pos="1276"/>
              </w:tabs>
              <w:jc w:val="center"/>
              <w:rPr>
                <w:sz w:val="20"/>
                <w:szCs w:val="20"/>
              </w:rPr>
            </w:pPr>
            <w:r w:rsidRPr="00007A7F">
              <w:rPr>
                <w:sz w:val="20"/>
                <w:szCs w:val="20"/>
              </w:rPr>
              <w:t>9</w:t>
            </w:r>
          </w:p>
        </w:tc>
        <w:tc>
          <w:tcPr>
            <w:tcW w:w="7787" w:type="dxa"/>
          </w:tcPr>
          <w:p w14:paraId="3D2A6711" w14:textId="06407D42" w:rsidR="00007A7F" w:rsidRPr="00007A7F" w:rsidRDefault="00007A7F" w:rsidP="00007A7F">
            <w:pPr>
              <w:jc w:val="both"/>
              <w:rPr>
                <w:sz w:val="20"/>
                <w:szCs w:val="20"/>
                <w:lang w:eastAsia="ru-RU"/>
              </w:rPr>
            </w:pPr>
            <w:r w:rsidRPr="00007A7F">
              <w:rPr>
                <w:b/>
                <w:bCs/>
                <w:sz w:val="20"/>
                <w:szCs w:val="20"/>
                <w:lang w:val="kk-KZ"/>
              </w:rPr>
              <w:t>9-Д</w:t>
            </w:r>
            <w:r w:rsidRPr="00007A7F">
              <w:rPr>
                <w:b/>
                <w:bCs/>
                <w:sz w:val="20"/>
                <w:szCs w:val="20"/>
              </w:rPr>
              <w:t>.</w:t>
            </w:r>
            <w:r w:rsidRPr="00007A7F">
              <w:rPr>
                <w:sz w:val="20"/>
                <w:szCs w:val="20"/>
                <w:lang w:eastAsia="ru-RU"/>
              </w:rPr>
              <w:t xml:space="preserve"> Лямбда өрнектері, функционалды интерфейстер.</w:t>
            </w:r>
          </w:p>
        </w:tc>
        <w:tc>
          <w:tcPr>
            <w:tcW w:w="860" w:type="dxa"/>
          </w:tcPr>
          <w:p w14:paraId="1EC0DEBB" w14:textId="550D3C12"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682D6075" w14:textId="77777777" w:rsidR="00007A7F" w:rsidRPr="00007A7F" w:rsidRDefault="00007A7F" w:rsidP="00007A7F">
            <w:pPr>
              <w:tabs>
                <w:tab w:val="left" w:pos="1276"/>
              </w:tabs>
              <w:jc w:val="center"/>
              <w:rPr>
                <w:b/>
                <w:bCs/>
                <w:sz w:val="20"/>
                <w:szCs w:val="20"/>
              </w:rPr>
            </w:pPr>
          </w:p>
        </w:tc>
      </w:tr>
      <w:tr w:rsidR="00007A7F" w:rsidRPr="00007A7F" w14:paraId="52B3E92A" w14:textId="77777777" w:rsidTr="0081137A">
        <w:tc>
          <w:tcPr>
            <w:tcW w:w="1135" w:type="dxa"/>
            <w:vMerge/>
          </w:tcPr>
          <w:p w14:paraId="7CE5E57C" w14:textId="77777777" w:rsidR="00007A7F" w:rsidRPr="00007A7F" w:rsidRDefault="00007A7F" w:rsidP="00007A7F">
            <w:pPr>
              <w:tabs>
                <w:tab w:val="left" w:pos="1276"/>
              </w:tabs>
              <w:jc w:val="center"/>
              <w:rPr>
                <w:sz w:val="20"/>
                <w:szCs w:val="20"/>
              </w:rPr>
            </w:pPr>
          </w:p>
        </w:tc>
        <w:tc>
          <w:tcPr>
            <w:tcW w:w="7787" w:type="dxa"/>
          </w:tcPr>
          <w:p w14:paraId="1AA1BC10" w14:textId="7311F74F" w:rsidR="00007A7F" w:rsidRPr="00007A7F" w:rsidRDefault="00007A7F" w:rsidP="00007A7F">
            <w:pPr>
              <w:jc w:val="both"/>
              <w:rPr>
                <w:sz w:val="20"/>
                <w:szCs w:val="20"/>
                <w:lang w:eastAsia="ru-RU"/>
              </w:rPr>
            </w:pPr>
            <w:r w:rsidRPr="00007A7F">
              <w:rPr>
                <w:b/>
                <w:bCs/>
                <w:sz w:val="20"/>
                <w:szCs w:val="20"/>
              </w:rPr>
              <w:t>9-СС.</w:t>
            </w:r>
            <w:r w:rsidRPr="00007A7F">
              <w:rPr>
                <w:sz w:val="20"/>
                <w:szCs w:val="20"/>
                <w:lang w:eastAsia="ru-RU"/>
              </w:rPr>
              <w:t xml:space="preserve"> Stream API.</w:t>
            </w:r>
          </w:p>
        </w:tc>
        <w:tc>
          <w:tcPr>
            <w:tcW w:w="860" w:type="dxa"/>
          </w:tcPr>
          <w:p w14:paraId="49B86896" w14:textId="77C65707"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429113DD" w14:textId="77777777" w:rsidR="00007A7F" w:rsidRPr="00007A7F" w:rsidRDefault="00007A7F" w:rsidP="00007A7F">
            <w:pPr>
              <w:tabs>
                <w:tab w:val="left" w:pos="1276"/>
              </w:tabs>
              <w:jc w:val="center"/>
              <w:rPr>
                <w:b/>
                <w:bCs/>
                <w:sz w:val="20"/>
                <w:szCs w:val="20"/>
              </w:rPr>
            </w:pPr>
          </w:p>
        </w:tc>
      </w:tr>
      <w:tr w:rsidR="00007A7F" w:rsidRPr="00007A7F" w14:paraId="336DEF85" w14:textId="77777777" w:rsidTr="0081137A">
        <w:tc>
          <w:tcPr>
            <w:tcW w:w="1135" w:type="dxa"/>
            <w:vMerge/>
          </w:tcPr>
          <w:p w14:paraId="278825B7" w14:textId="77777777" w:rsidR="00007A7F" w:rsidRPr="00007A7F" w:rsidRDefault="00007A7F" w:rsidP="00007A7F">
            <w:pPr>
              <w:tabs>
                <w:tab w:val="left" w:pos="1276"/>
              </w:tabs>
              <w:jc w:val="center"/>
              <w:rPr>
                <w:sz w:val="20"/>
                <w:szCs w:val="20"/>
              </w:rPr>
            </w:pPr>
          </w:p>
        </w:tc>
        <w:tc>
          <w:tcPr>
            <w:tcW w:w="7787" w:type="dxa"/>
          </w:tcPr>
          <w:p w14:paraId="2D1B9F6B" w14:textId="13498398" w:rsidR="00007A7F" w:rsidRPr="00007A7F" w:rsidRDefault="00007A7F" w:rsidP="00007A7F">
            <w:pPr>
              <w:jc w:val="both"/>
              <w:rPr>
                <w:sz w:val="20"/>
                <w:szCs w:val="20"/>
                <w:lang w:eastAsia="ru-RU"/>
              </w:rPr>
            </w:pPr>
            <w:r w:rsidRPr="00007A7F">
              <w:rPr>
                <w:sz w:val="20"/>
                <w:szCs w:val="20"/>
                <w:lang w:eastAsia="ru-RU"/>
              </w:rPr>
              <w:t>9*ЗС. Лямбда өрнектерін қолдану</w:t>
            </w:r>
          </w:p>
        </w:tc>
        <w:tc>
          <w:tcPr>
            <w:tcW w:w="860" w:type="dxa"/>
          </w:tcPr>
          <w:p w14:paraId="17BF9FB8" w14:textId="0F05953E"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2D5F1323" w14:textId="1366578F" w:rsidR="00007A7F" w:rsidRPr="00007A7F" w:rsidRDefault="00007A7F" w:rsidP="00007A7F">
            <w:pPr>
              <w:tabs>
                <w:tab w:val="left" w:pos="1276"/>
              </w:tabs>
              <w:jc w:val="center"/>
              <w:rPr>
                <w:b/>
                <w:bCs/>
                <w:sz w:val="20"/>
                <w:szCs w:val="20"/>
                <w:lang w:val="en-CA"/>
              </w:rPr>
            </w:pPr>
            <w:r w:rsidRPr="00007A7F">
              <w:rPr>
                <w:b/>
                <w:bCs/>
                <w:sz w:val="20"/>
                <w:szCs w:val="20"/>
                <w:lang w:val="en-CA"/>
              </w:rPr>
              <w:t>7</w:t>
            </w:r>
          </w:p>
        </w:tc>
      </w:tr>
      <w:tr w:rsidR="00007A7F" w:rsidRPr="00007A7F" w14:paraId="2471ACED" w14:textId="77777777" w:rsidTr="0081137A">
        <w:tc>
          <w:tcPr>
            <w:tcW w:w="1135" w:type="dxa"/>
            <w:vMerge w:val="restart"/>
          </w:tcPr>
          <w:p w14:paraId="4B838E83" w14:textId="7012567D" w:rsidR="00007A7F" w:rsidRPr="00007A7F" w:rsidRDefault="00007A7F" w:rsidP="00007A7F">
            <w:pPr>
              <w:tabs>
                <w:tab w:val="left" w:pos="1276"/>
              </w:tabs>
              <w:jc w:val="center"/>
              <w:rPr>
                <w:sz w:val="20"/>
                <w:szCs w:val="20"/>
              </w:rPr>
            </w:pPr>
            <w:r w:rsidRPr="00007A7F">
              <w:rPr>
                <w:sz w:val="20"/>
                <w:szCs w:val="20"/>
              </w:rPr>
              <w:t>10</w:t>
            </w:r>
          </w:p>
        </w:tc>
        <w:tc>
          <w:tcPr>
            <w:tcW w:w="7787" w:type="dxa"/>
          </w:tcPr>
          <w:p w14:paraId="10FF2104" w14:textId="064A154B" w:rsidR="00007A7F" w:rsidRPr="00007A7F" w:rsidRDefault="00007A7F" w:rsidP="00007A7F">
            <w:pPr>
              <w:jc w:val="both"/>
              <w:rPr>
                <w:sz w:val="20"/>
                <w:szCs w:val="20"/>
                <w:lang w:eastAsia="ru-RU"/>
              </w:rPr>
            </w:pPr>
            <w:r w:rsidRPr="00007A7F">
              <w:rPr>
                <w:b/>
                <w:bCs/>
                <w:sz w:val="20"/>
                <w:szCs w:val="20"/>
                <w:lang w:val="kk-KZ"/>
              </w:rPr>
              <w:t>10-Д</w:t>
            </w:r>
            <w:r w:rsidRPr="00007A7F">
              <w:rPr>
                <w:b/>
                <w:bCs/>
                <w:sz w:val="20"/>
                <w:szCs w:val="20"/>
              </w:rPr>
              <w:t>.</w:t>
            </w:r>
            <w:r w:rsidRPr="00007A7F">
              <w:rPr>
                <w:sz w:val="20"/>
                <w:szCs w:val="20"/>
                <w:lang w:eastAsia="ru-RU"/>
              </w:rPr>
              <w:t xml:space="preserve"> Модульдер.</w:t>
            </w:r>
          </w:p>
        </w:tc>
        <w:tc>
          <w:tcPr>
            <w:tcW w:w="860" w:type="dxa"/>
          </w:tcPr>
          <w:p w14:paraId="26A25FBC" w14:textId="51DD5B83"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3E3F7B80" w14:textId="77777777" w:rsidR="00007A7F" w:rsidRPr="00007A7F" w:rsidRDefault="00007A7F" w:rsidP="00007A7F">
            <w:pPr>
              <w:tabs>
                <w:tab w:val="left" w:pos="1276"/>
              </w:tabs>
              <w:jc w:val="center"/>
              <w:rPr>
                <w:b/>
                <w:bCs/>
                <w:sz w:val="20"/>
                <w:szCs w:val="20"/>
              </w:rPr>
            </w:pPr>
          </w:p>
        </w:tc>
      </w:tr>
      <w:tr w:rsidR="00007A7F" w:rsidRPr="00007A7F" w14:paraId="4A97F45F" w14:textId="77777777" w:rsidTr="0081137A">
        <w:tc>
          <w:tcPr>
            <w:tcW w:w="1135" w:type="dxa"/>
            <w:vMerge/>
          </w:tcPr>
          <w:p w14:paraId="01E2408E" w14:textId="77777777" w:rsidR="00007A7F" w:rsidRPr="00007A7F" w:rsidRDefault="00007A7F" w:rsidP="00007A7F">
            <w:pPr>
              <w:tabs>
                <w:tab w:val="left" w:pos="1276"/>
              </w:tabs>
              <w:jc w:val="center"/>
              <w:rPr>
                <w:sz w:val="20"/>
                <w:szCs w:val="20"/>
              </w:rPr>
            </w:pPr>
          </w:p>
        </w:tc>
        <w:tc>
          <w:tcPr>
            <w:tcW w:w="7787" w:type="dxa"/>
          </w:tcPr>
          <w:p w14:paraId="5FD34A45" w14:textId="631FA520" w:rsidR="00007A7F" w:rsidRPr="00007A7F" w:rsidRDefault="00007A7F" w:rsidP="00007A7F">
            <w:pPr>
              <w:jc w:val="both"/>
              <w:rPr>
                <w:sz w:val="20"/>
                <w:szCs w:val="20"/>
                <w:lang w:eastAsia="ru-RU"/>
              </w:rPr>
            </w:pPr>
            <w:r w:rsidRPr="00007A7F">
              <w:rPr>
                <w:b/>
                <w:bCs/>
                <w:sz w:val="20"/>
                <w:szCs w:val="20"/>
              </w:rPr>
              <w:t>10-СС.</w:t>
            </w:r>
            <w:r w:rsidRPr="00007A7F">
              <w:rPr>
                <w:sz w:val="20"/>
                <w:szCs w:val="20"/>
                <w:lang w:eastAsia="ru-RU"/>
              </w:rPr>
              <w:t xml:space="preserve"> Модульдік жобалар.</w:t>
            </w:r>
          </w:p>
        </w:tc>
        <w:tc>
          <w:tcPr>
            <w:tcW w:w="860" w:type="dxa"/>
          </w:tcPr>
          <w:p w14:paraId="47D52C3C" w14:textId="340C84A9"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580ECB3E" w14:textId="77777777" w:rsidR="00007A7F" w:rsidRPr="00007A7F" w:rsidRDefault="00007A7F" w:rsidP="00007A7F">
            <w:pPr>
              <w:tabs>
                <w:tab w:val="left" w:pos="1276"/>
              </w:tabs>
              <w:jc w:val="center"/>
              <w:rPr>
                <w:b/>
                <w:bCs/>
                <w:sz w:val="20"/>
                <w:szCs w:val="20"/>
              </w:rPr>
            </w:pPr>
          </w:p>
        </w:tc>
      </w:tr>
      <w:tr w:rsidR="00007A7F" w:rsidRPr="00007A7F" w14:paraId="14ECE128" w14:textId="77777777" w:rsidTr="0081137A">
        <w:tc>
          <w:tcPr>
            <w:tcW w:w="1135" w:type="dxa"/>
            <w:vMerge/>
          </w:tcPr>
          <w:p w14:paraId="4FD511DD" w14:textId="77777777" w:rsidR="00007A7F" w:rsidRPr="00007A7F" w:rsidRDefault="00007A7F" w:rsidP="00007A7F">
            <w:pPr>
              <w:tabs>
                <w:tab w:val="left" w:pos="1276"/>
              </w:tabs>
              <w:jc w:val="center"/>
              <w:rPr>
                <w:sz w:val="20"/>
                <w:szCs w:val="20"/>
              </w:rPr>
            </w:pPr>
          </w:p>
        </w:tc>
        <w:tc>
          <w:tcPr>
            <w:tcW w:w="7787" w:type="dxa"/>
          </w:tcPr>
          <w:p w14:paraId="3C1B2F64" w14:textId="500EB662" w:rsidR="00007A7F" w:rsidRPr="00007A7F" w:rsidRDefault="00007A7F" w:rsidP="00007A7F">
            <w:pPr>
              <w:jc w:val="both"/>
              <w:rPr>
                <w:sz w:val="20"/>
                <w:szCs w:val="20"/>
                <w:lang w:eastAsia="ru-RU"/>
              </w:rPr>
            </w:pPr>
            <w:r w:rsidRPr="00007A7F">
              <w:rPr>
                <w:sz w:val="20"/>
                <w:szCs w:val="20"/>
                <w:lang w:eastAsia="ru-RU"/>
              </w:rPr>
              <w:t>10*ЗС. Модульдік қосымшаны құру және іске қосу.</w:t>
            </w:r>
          </w:p>
        </w:tc>
        <w:tc>
          <w:tcPr>
            <w:tcW w:w="860" w:type="dxa"/>
          </w:tcPr>
          <w:p w14:paraId="79F5DC93" w14:textId="5F4A1997"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681BFE04" w14:textId="1061CF9C" w:rsidR="00007A7F" w:rsidRPr="00007A7F" w:rsidRDefault="00007A7F" w:rsidP="00007A7F">
            <w:pPr>
              <w:tabs>
                <w:tab w:val="left" w:pos="1276"/>
              </w:tabs>
              <w:jc w:val="center"/>
              <w:rPr>
                <w:b/>
                <w:bCs/>
                <w:sz w:val="20"/>
                <w:szCs w:val="20"/>
                <w:lang w:val="en-CA"/>
              </w:rPr>
            </w:pPr>
            <w:r w:rsidRPr="00007A7F">
              <w:rPr>
                <w:b/>
                <w:bCs/>
                <w:sz w:val="20"/>
                <w:szCs w:val="20"/>
                <w:lang w:val="en-CA"/>
              </w:rPr>
              <w:t>7</w:t>
            </w:r>
          </w:p>
        </w:tc>
      </w:tr>
      <w:tr w:rsidR="00007A7F" w:rsidRPr="00007A7F" w14:paraId="729D7FEA" w14:textId="77777777" w:rsidTr="0081137A">
        <w:tc>
          <w:tcPr>
            <w:tcW w:w="1135" w:type="dxa"/>
            <w:vMerge/>
          </w:tcPr>
          <w:p w14:paraId="0FC4BC9A" w14:textId="77777777" w:rsidR="00007A7F" w:rsidRPr="00007A7F" w:rsidRDefault="00007A7F" w:rsidP="00007A7F">
            <w:pPr>
              <w:tabs>
                <w:tab w:val="left" w:pos="1276"/>
              </w:tabs>
              <w:jc w:val="center"/>
              <w:rPr>
                <w:sz w:val="20"/>
                <w:szCs w:val="20"/>
              </w:rPr>
            </w:pPr>
          </w:p>
        </w:tc>
        <w:tc>
          <w:tcPr>
            <w:tcW w:w="7787" w:type="dxa"/>
          </w:tcPr>
          <w:p w14:paraId="098408C9" w14:textId="62EB61D5" w:rsidR="00007A7F" w:rsidRPr="00007A7F" w:rsidRDefault="00007A7F" w:rsidP="00007A7F">
            <w:pPr>
              <w:jc w:val="both"/>
              <w:rPr>
                <w:b/>
                <w:bCs/>
                <w:sz w:val="20"/>
                <w:szCs w:val="20"/>
                <w:lang w:val="kk-KZ"/>
              </w:rPr>
            </w:pPr>
            <w:r w:rsidRPr="00007A7F">
              <w:rPr>
                <w:b/>
                <w:bCs/>
                <w:sz w:val="20"/>
                <w:szCs w:val="20"/>
                <w:lang w:val="kk-KZ"/>
              </w:rPr>
              <w:t>4-ОСӨЖ. 2</w:t>
            </w:r>
            <w:r w:rsidRPr="00007A7F">
              <w:rPr>
                <w:sz w:val="20"/>
                <w:szCs w:val="20"/>
                <w:lang w:val="kk-KZ" w:eastAsia="ru-RU"/>
              </w:rPr>
              <w:t>-СӨЖ"Жинақтармен, жалпыламалармен және функционалды бағдарламалау стилімен жұмыс" тапсырмасын қабылдау.</w:t>
            </w:r>
          </w:p>
        </w:tc>
        <w:tc>
          <w:tcPr>
            <w:tcW w:w="860" w:type="dxa"/>
          </w:tcPr>
          <w:p w14:paraId="2951BA46" w14:textId="77777777" w:rsidR="00007A7F" w:rsidRPr="00007A7F" w:rsidRDefault="00007A7F" w:rsidP="00007A7F">
            <w:pPr>
              <w:tabs>
                <w:tab w:val="left" w:pos="1276"/>
              </w:tabs>
              <w:jc w:val="center"/>
              <w:rPr>
                <w:b/>
                <w:bCs/>
                <w:sz w:val="20"/>
                <w:szCs w:val="20"/>
              </w:rPr>
            </w:pPr>
          </w:p>
        </w:tc>
        <w:tc>
          <w:tcPr>
            <w:tcW w:w="727" w:type="dxa"/>
          </w:tcPr>
          <w:p w14:paraId="3F63CC32" w14:textId="3D7A1AC5" w:rsidR="00007A7F" w:rsidRPr="00007A7F" w:rsidRDefault="00007A7F" w:rsidP="00007A7F">
            <w:pPr>
              <w:tabs>
                <w:tab w:val="left" w:pos="1276"/>
              </w:tabs>
              <w:jc w:val="center"/>
              <w:rPr>
                <w:b/>
                <w:bCs/>
                <w:sz w:val="20"/>
                <w:szCs w:val="20"/>
                <w:lang w:val="en-CA"/>
              </w:rPr>
            </w:pPr>
            <w:r w:rsidRPr="00007A7F">
              <w:rPr>
                <w:b/>
                <w:bCs/>
                <w:sz w:val="20"/>
                <w:szCs w:val="20"/>
                <w:lang w:val="en-CA"/>
              </w:rPr>
              <w:t>15</w:t>
            </w:r>
          </w:p>
        </w:tc>
      </w:tr>
      <w:tr w:rsidR="00007A7F" w:rsidRPr="00007A7F" w14:paraId="3D93B1D3" w14:textId="77777777" w:rsidTr="0081137A">
        <w:tc>
          <w:tcPr>
            <w:tcW w:w="1135" w:type="dxa"/>
            <w:vMerge w:val="restart"/>
          </w:tcPr>
          <w:p w14:paraId="65A8899E" w14:textId="6C7A9E15" w:rsidR="00007A7F" w:rsidRPr="00007A7F" w:rsidRDefault="00007A7F" w:rsidP="00007A7F">
            <w:pPr>
              <w:tabs>
                <w:tab w:val="left" w:pos="1276"/>
              </w:tabs>
              <w:jc w:val="center"/>
              <w:rPr>
                <w:sz w:val="20"/>
                <w:szCs w:val="20"/>
              </w:rPr>
            </w:pPr>
            <w:r w:rsidRPr="00007A7F">
              <w:rPr>
                <w:sz w:val="20"/>
                <w:szCs w:val="20"/>
              </w:rPr>
              <w:t>11</w:t>
            </w:r>
          </w:p>
        </w:tc>
        <w:tc>
          <w:tcPr>
            <w:tcW w:w="7787" w:type="dxa"/>
          </w:tcPr>
          <w:p w14:paraId="0DB45289" w14:textId="5F77ADCF" w:rsidR="00007A7F" w:rsidRPr="00007A7F" w:rsidRDefault="00007A7F" w:rsidP="00007A7F">
            <w:pPr>
              <w:jc w:val="both"/>
              <w:rPr>
                <w:sz w:val="20"/>
                <w:szCs w:val="20"/>
                <w:lang w:eastAsia="ru-RU"/>
              </w:rPr>
            </w:pPr>
            <w:r w:rsidRPr="00007A7F">
              <w:rPr>
                <w:b/>
                <w:bCs/>
                <w:sz w:val="20"/>
                <w:szCs w:val="20"/>
                <w:lang w:val="kk-KZ"/>
              </w:rPr>
              <w:t>11-Д</w:t>
            </w:r>
            <w:r w:rsidRPr="00007A7F">
              <w:rPr>
                <w:b/>
                <w:bCs/>
                <w:sz w:val="20"/>
                <w:szCs w:val="20"/>
              </w:rPr>
              <w:t>.</w:t>
            </w:r>
            <w:r w:rsidRPr="00007A7F">
              <w:rPr>
                <w:sz w:val="20"/>
                <w:szCs w:val="20"/>
                <w:lang w:eastAsia="ru-RU"/>
              </w:rPr>
              <w:t xml:space="preserve"> JavaFX Негіздері</w:t>
            </w:r>
          </w:p>
        </w:tc>
        <w:tc>
          <w:tcPr>
            <w:tcW w:w="860" w:type="dxa"/>
          </w:tcPr>
          <w:p w14:paraId="59CF06F8" w14:textId="5901061E"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764B3095" w14:textId="77777777" w:rsidR="00007A7F" w:rsidRPr="00007A7F" w:rsidRDefault="00007A7F" w:rsidP="00007A7F">
            <w:pPr>
              <w:tabs>
                <w:tab w:val="left" w:pos="1276"/>
              </w:tabs>
              <w:jc w:val="center"/>
              <w:rPr>
                <w:b/>
                <w:bCs/>
                <w:sz w:val="20"/>
                <w:szCs w:val="20"/>
              </w:rPr>
            </w:pPr>
          </w:p>
        </w:tc>
      </w:tr>
      <w:tr w:rsidR="00007A7F" w:rsidRPr="00007A7F" w14:paraId="74033E4A" w14:textId="77777777" w:rsidTr="0081137A">
        <w:tc>
          <w:tcPr>
            <w:tcW w:w="1135" w:type="dxa"/>
            <w:vMerge/>
          </w:tcPr>
          <w:p w14:paraId="4F60CFE5" w14:textId="77777777" w:rsidR="00007A7F" w:rsidRPr="00007A7F" w:rsidRDefault="00007A7F" w:rsidP="00007A7F">
            <w:pPr>
              <w:tabs>
                <w:tab w:val="left" w:pos="1276"/>
              </w:tabs>
              <w:jc w:val="center"/>
              <w:rPr>
                <w:sz w:val="20"/>
                <w:szCs w:val="20"/>
              </w:rPr>
            </w:pPr>
          </w:p>
        </w:tc>
        <w:tc>
          <w:tcPr>
            <w:tcW w:w="7787" w:type="dxa"/>
          </w:tcPr>
          <w:p w14:paraId="501456D6" w14:textId="0D53C0BC" w:rsidR="00007A7F" w:rsidRPr="00007A7F" w:rsidRDefault="00007A7F" w:rsidP="00007A7F">
            <w:pPr>
              <w:jc w:val="both"/>
              <w:rPr>
                <w:sz w:val="20"/>
                <w:szCs w:val="20"/>
                <w:lang w:eastAsia="ru-RU"/>
              </w:rPr>
            </w:pPr>
            <w:r w:rsidRPr="00007A7F">
              <w:rPr>
                <w:b/>
                <w:bCs/>
                <w:sz w:val="20"/>
                <w:szCs w:val="20"/>
              </w:rPr>
              <w:t>11-СС.</w:t>
            </w:r>
            <w:r w:rsidRPr="00007A7F">
              <w:rPr>
                <w:sz w:val="20"/>
                <w:szCs w:val="20"/>
                <w:lang w:eastAsia="ru-RU"/>
              </w:rPr>
              <w:t xml:space="preserve"> Оқиғаларды өңдеу.</w:t>
            </w:r>
          </w:p>
        </w:tc>
        <w:tc>
          <w:tcPr>
            <w:tcW w:w="860" w:type="dxa"/>
          </w:tcPr>
          <w:p w14:paraId="375436FF" w14:textId="175486D1"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34CE93A7" w14:textId="77777777" w:rsidR="00007A7F" w:rsidRPr="00007A7F" w:rsidRDefault="00007A7F" w:rsidP="00007A7F">
            <w:pPr>
              <w:tabs>
                <w:tab w:val="left" w:pos="1276"/>
              </w:tabs>
              <w:jc w:val="center"/>
              <w:rPr>
                <w:b/>
                <w:bCs/>
                <w:sz w:val="20"/>
                <w:szCs w:val="20"/>
              </w:rPr>
            </w:pPr>
          </w:p>
        </w:tc>
      </w:tr>
      <w:tr w:rsidR="00007A7F" w:rsidRPr="00007A7F" w14:paraId="7F2C60C0" w14:textId="77777777" w:rsidTr="0081137A">
        <w:tc>
          <w:tcPr>
            <w:tcW w:w="1135" w:type="dxa"/>
            <w:vMerge/>
          </w:tcPr>
          <w:p w14:paraId="0F7295CF" w14:textId="77777777" w:rsidR="00007A7F" w:rsidRPr="00007A7F" w:rsidRDefault="00007A7F" w:rsidP="00007A7F">
            <w:pPr>
              <w:tabs>
                <w:tab w:val="left" w:pos="1276"/>
              </w:tabs>
              <w:jc w:val="center"/>
              <w:rPr>
                <w:sz w:val="20"/>
                <w:szCs w:val="20"/>
              </w:rPr>
            </w:pPr>
          </w:p>
        </w:tc>
        <w:tc>
          <w:tcPr>
            <w:tcW w:w="7787" w:type="dxa"/>
          </w:tcPr>
          <w:p w14:paraId="39E9DE65" w14:textId="61159A4D" w:rsidR="00007A7F" w:rsidRPr="00007A7F" w:rsidRDefault="00007A7F" w:rsidP="00007A7F">
            <w:pPr>
              <w:jc w:val="both"/>
              <w:rPr>
                <w:sz w:val="20"/>
                <w:szCs w:val="20"/>
                <w:lang w:eastAsia="ru-RU"/>
              </w:rPr>
            </w:pPr>
            <w:r w:rsidRPr="00007A7F">
              <w:rPr>
                <w:sz w:val="20"/>
                <w:szCs w:val="20"/>
                <w:lang w:eastAsia="ru-RU"/>
              </w:rPr>
              <w:t>11*ЗС. JavaFX көмегімен графикалық қосымшаларды әзірлеу</w:t>
            </w:r>
          </w:p>
        </w:tc>
        <w:tc>
          <w:tcPr>
            <w:tcW w:w="860" w:type="dxa"/>
          </w:tcPr>
          <w:p w14:paraId="5C05AB5F" w14:textId="20C4B234"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608C3DD1" w14:textId="09074542" w:rsidR="00007A7F" w:rsidRPr="00007A7F" w:rsidRDefault="00007A7F" w:rsidP="00007A7F">
            <w:pPr>
              <w:tabs>
                <w:tab w:val="left" w:pos="1276"/>
              </w:tabs>
              <w:jc w:val="center"/>
              <w:rPr>
                <w:b/>
                <w:bCs/>
                <w:sz w:val="20"/>
                <w:szCs w:val="20"/>
                <w:lang w:val="en-CA"/>
              </w:rPr>
            </w:pPr>
            <w:r w:rsidRPr="00007A7F">
              <w:rPr>
                <w:b/>
                <w:bCs/>
                <w:sz w:val="20"/>
                <w:szCs w:val="20"/>
                <w:lang w:val="en-CA"/>
              </w:rPr>
              <w:t>7</w:t>
            </w:r>
          </w:p>
        </w:tc>
      </w:tr>
      <w:tr w:rsidR="00007A7F" w:rsidRPr="00007A7F" w14:paraId="67776947" w14:textId="77777777" w:rsidTr="0081137A">
        <w:tc>
          <w:tcPr>
            <w:tcW w:w="1135" w:type="dxa"/>
            <w:vMerge/>
          </w:tcPr>
          <w:p w14:paraId="72EF0458" w14:textId="77777777" w:rsidR="00007A7F" w:rsidRPr="00007A7F" w:rsidRDefault="00007A7F" w:rsidP="00007A7F">
            <w:pPr>
              <w:tabs>
                <w:tab w:val="left" w:pos="1276"/>
              </w:tabs>
              <w:jc w:val="center"/>
              <w:rPr>
                <w:sz w:val="20"/>
                <w:szCs w:val="20"/>
              </w:rPr>
            </w:pPr>
          </w:p>
        </w:tc>
        <w:tc>
          <w:tcPr>
            <w:tcW w:w="7787" w:type="dxa"/>
          </w:tcPr>
          <w:p w14:paraId="5686920A" w14:textId="7B150536" w:rsidR="00007A7F" w:rsidRPr="00007A7F" w:rsidRDefault="00007A7F" w:rsidP="00007A7F">
            <w:pPr>
              <w:jc w:val="both"/>
              <w:rPr>
                <w:b/>
                <w:bCs/>
                <w:sz w:val="20"/>
                <w:szCs w:val="20"/>
                <w:lang w:val="kk-KZ"/>
              </w:rPr>
            </w:pPr>
            <w:r w:rsidRPr="00007A7F">
              <w:rPr>
                <w:b/>
                <w:bCs/>
                <w:sz w:val="20"/>
                <w:szCs w:val="20"/>
                <w:lang w:val="kk-KZ"/>
              </w:rPr>
              <w:t xml:space="preserve">5-ОСӨЖ. </w:t>
            </w:r>
            <w:r w:rsidRPr="00007A7F">
              <w:rPr>
                <w:sz w:val="20"/>
                <w:szCs w:val="20"/>
                <w:lang w:val="kk-KZ" w:eastAsia="ru-RU"/>
              </w:rPr>
              <w:t>-СӨЖ "Графикалық интерфейсті дамыту және сыртқы жүйелермен өзара әрекеттесу" орындау бойынша кеңестер.</w:t>
            </w:r>
          </w:p>
        </w:tc>
        <w:tc>
          <w:tcPr>
            <w:tcW w:w="860" w:type="dxa"/>
          </w:tcPr>
          <w:p w14:paraId="039D5D08" w14:textId="77777777" w:rsidR="00007A7F" w:rsidRPr="00007A7F" w:rsidRDefault="00007A7F" w:rsidP="00007A7F">
            <w:pPr>
              <w:tabs>
                <w:tab w:val="left" w:pos="1276"/>
              </w:tabs>
              <w:jc w:val="center"/>
              <w:rPr>
                <w:b/>
                <w:bCs/>
                <w:sz w:val="20"/>
                <w:szCs w:val="20"/>
                <w:lang w:val="kk-KZ"/>
              </w:rPr>
            </w:pPr>
          </w:p>
        </w:tc>
        <w:tc>
          <w:tcPr>
            <w:tcW w:w="727" w:type="dxa"/>
          </w:tcPr>
          <w:p w14:paraId="4706B5C0" w14:textId="77777777" w:rsidR="00007A7F" w:rsidRPr="00007A7F" w:rsidRDefault="00007A7F" w:rsidP="00007A7F">
            <w:pPr>
              <w:tabs>
                <w:tab w:val="left" w:pos="1276"/>
              </w:tabs>
              <w:jc w:val="center"/>
              <w:rPr>
                <w:b/>
                <w:bCs/>
                <w:sz w:val="20"/>
                <w:szCs w:val="20"/>
                <w:lang w:val="kk-KZ"/>
              </w:rPr>
            </w:pPr>
          </w:p>
        </w:tc>
      </w:tr>
      <w:tr w:rsidR="00007A7F" w:rsidRPr="00007A7F" w14:paraId="7CB7DD99" w14:textId="77777777" w:rsidTr="0081137A">
        <w:tc>
          <w:tcPr>
            <w:tcW w:w="1135" w:type="dxa"/>
            <w:vMerge w:val="restart"/>
          </w:tcPr>
          <w:p w14:paraId="036ECB12" w14:textId="66FEE3F5" w:rsidR="00007A7F" w:rsidRPr="00007A7F" w:rsidRDefault="00007A7F" w:rsidP="00007A7F">
            <w:pPr>
              <w:tabs>
                <w:tab w:val="left" w:pos="1276"/>
              </w:tabs>
              <w:jc w:val="center"/>
              <w:rPr>
                <w:sz w:val="20"/>
                <w:szCs w:val="20"/>
              </w:rPr>
            </w:pPr>
            <w:r w:rsidRPr="00007A7F">
              <w:rPr>
                <w:sz w:val="20"/>
                <w:szCs w:val="20"/>
              </w:rPr>
              <w:t>12</w:t>
            </w:r>
          </w:p>
        </w:tc>
        <w:tc>
          <w:tcPr>
            <w:tcW w:w="7787" w:type="dxa"/>
          </w:tcPr>
          <w:p w14:paraId="4C712850" w14:textId="14CD6A0C" w:rsidR="00007A7F" w:rsidRPr="00007A7F" w:rsidRDefault="00007A7F" w:rsidP="00007A7F">
            <w:pPr>
              <w:jc w:val="both"/>
              <w:rPr>
                <w:sz w:val="20"/>
                <w:szCs w:val="20"/>
                <w:lang w:eastAsia="ru-RU"/>
              </w:rPr>
            </w:pPr>
            <w:r w:rsidRPr="00007A7F">
              <w:rPr>
                <w:b/>
                <w:bCs/>
                <w:sz w:val="20"/>
                <w:szCs w:val="20"/>
                <w:lang w:val="kk-KZ"/>
              </w:rPr>
              <w:t>12-Д</w:t>
            </w:r>
            <w:r w:rsidRPr="00007A7F">
              <w:rPr>
                <w:b/>
                <w:bCs/>
                <w:sz w:val="20"/>
                <w:szCs w:val="20"/>
              </w:rPr>
              <w:t>.</w:t>
            </w:r>
            <w:r w:rsidRPr="00007A7F">
              <w:rPr>
                <w:sz w:val="20"/>
                <w:szCs w:val="20"/>
                <w:lang w:eastAsia="ru-RU"/>
              </w:rPr>
              <w:t xml:space="preserve"> JavaFX басқару элементтері және орналасуы</w:t>
            </w:r>
          </w:p>
        </w:tc>
        <w:tc>
          <w:tcPr>
            <w:tcW w:w="860" w:type="dxa"/>
          </w:tcPr>
          <w:p w14:paraId="2C245670" w14:textId="6C9F4E5C"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0914C435" w14:textId="77777777" w:rsidR="00007A7F" w:rsidRPr="00007A7F" w:rsidRDefault="00007A7F" w:rsidP="00007A7F">
            <w:pPr>
              <w:tabs>
                <w:tab w:val="left" w:pos="1276"/>
              </w:tabs>
              <w:jc w:val="center"/>
              <w:rPr>
                <w:b/>
                <w:bCs/>
                <w:sz w:val="20"/>
                <w:szCs w:val="20"/>
              </w:rPr>
            </w:pPr>
          </w:p>
        </w:tc>
      </w:tr>
      <w:tr w:rsidR="00007A7F" w:rsidRPr="00007A7F" w14:paraId="06163B40" w14:textId="77777777" w:rsidTr="0081137A">
        <w:tc>
          <w:tcPr>
            <w:tcW w:w="1135" w:type="dxa"/>
            <w:vMerge/>
          </w:tcPr>
          <w:p w14:paraId="34BD2733" w14:textId="77777777" w:rsidR="00007A7F" w:rsidRPr="00007A7F" w:rsidRDefault="00007A7F" w:rsidP="00007A7F">
            <w:pPr>
              <w:tabs>
                <w:tab w:val="left" w:pos="1276"/>
              </w:tabs>
              <w:jc w:val="center"/>
              <w:rPr>
                <w:sz w:val="20"/>
                <w:szCs w:val="20"/>
              </w:rPr>
            </w:pPr>
          </w:p>
        </w:tc>
        <w:tc>
          <w:tcPr>
            <w:tcW w:w="7787" w:type="dxa"/>
          </w:tcPr>
          <w:p w14:paraId="5795A9AA" w14:textId="2769FB51" w:rsidR="00007A7F" w:rsidRPr="00007A7F" w:rsidRDefault="00007A7F" w:rsidP="00007A7F">
            <w:pPr>
              <w:jc w:val="both"/>
              <w:rPr>
                <w:sz w:val="20"/>
                <w:szCs w:val="20"/>
                <w:lang w:eastAsia="ru-RU"/>
              </w:rPr>
            </w:pPr>
            <w:r w:rsidRPr="00007A7F">
              <w:rPr>
                <w:b/>
                <w:bCs/>
                <w:sz w:val="20"/>
                <w:szCs w:val="20"/>
              </w:rPr>
              <w:t>12-СС.</w:t>
            </w:r>
            <w:r w:rsidRPr="00007A7F">
              <w:rPr>
                <w:sz w:val="20"/>
                <w:szCs w:val="20"/>
                <w:lang w:eastAsia="ru-RU"/>
              </w:rPr>
              <w:t xml:space="preserve"> RadioButton және ListView топтарымен жұмыс.</w:t>
            </w:r>
          </w:p>
        </w:tc>
        <w:tc>
          <w:tcPr>
            <w:tcW w:w="860" w:type="dxa"/>
          </w:tcPr>
          <w:p w14:paraId="239ACC4E" w14:textId="368E14FC"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049C953F" w14:textId="77777777" w:rsidR="00007A7F" w:rsidRPr="00007A7F" w:rsidRDefault="00007A7F" w:rsidP="00007A7F">
            <w:pPr>
              <w:tabs>
                <w:tab w:val="left" w:pos="1276"/>
              </w:tabs>
              <w:jc w:val="center"/>
              <w:rPr>
                <w:b/>
                <w:bCs/>
                <w:sz w:val="20"/>
                <w:szCs w:val="20"/>
              </w:rPr>
            </w:pPr>
          </w:p>
        </w:tc>
      </w:tr>
      <w:tr w:rsidR="00007A7F" w:rsidRPr="00007A7F" w14:paraId="6F360F9A" w14:textId="77777777" w:rsidTr="0081137A">
        <w:tc>
          <w:tcPr>
            <w:tcW w:w="1135" w:type="dxa"/>
            <w:vMerge/>
          </w:tcPr>
          <w:p w14:paraId="1DEBC3EB" w14:textId="77777777" w:rsidR="00007A7F" w:rsidRPr="00007A7F" w:rsidRDefault="00007A7F" w:rsidP="00007A7F">
            <w:pPr>
              <w:tabs>
                <w:tab w:val="left" w:pos="1276"/>
              </w:tabs>
              <w:jc w:val="center"/>
              <w:rPr>
                <w:sz w:val="20"/>
                <w:szCs w:val="20"/>
              </w:rPr>
            </w:pPr>
          </w:p>
        </w:tc>
        <w:tc>
          <w:tcPr>
            <w:tcW w:w="7787" w:type="dxa"/>
          </w:tcPr>
          <w:p w14:paraId="78C7D4A7" w14:textId="27DB2BAB" w:rsidR="00007A7F" w:rsidRPr="00007A7F" w:rsidRDefault="00007A7F" w:rsidP="00007A7F">
            <w:pPr>
              <w:jc w:val="both"/>
              <w:rPr>
                <w:sz w:val="20"/>
                <w:szCs w:val="20"/>
                <w:lang w:eastAsia="ru-RU"/>
              </w:rPr>
            </w:pPr>
            <w:r w:rsidRPr="00007A7F">
              <w:rPr>
                <w:sz w:val="20"/>
                <w:szCs w:val="20"/>
                <w:lang w:eastAsia="ru-RU"/>
              </w:rPr>
              <w:t>12-*ЗС. JavaFX көмегімен графикалық қосымшаларды әзірлеу</w:t>
            </w:r>
          </w:p>
        </w:tc>
        <w:tc>
          <w:tcPr>
            <w:tcW w:w="860" w:type="dxa"/>
          </w:tcPr>
          <w:p w14:paraId="2535F30C" w14:textId="03C7E13D"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21B9C7E3" w14:textId="014D2EC1" w:rsidR="00007A7F" w:rsidRPr="00007A7F" w:rsidRDefault="00007A7F" w:rsidP="00007A7F">
            <w:pPr>
              <w:tabs>
                <w:tab w:val="left" w:pos="1276"/>
              </w:tabs>
              <w:jc w:val="center"/>
              <w:rPr>
                <w:b/>
                <w:bCs/>
                <w:sz w:val="20"/>
                <w:szCs w:val="20"/>
                <w:lang w:val="en-CA"/>
              </w:rPr>
            </w:pPr>
            <w:r w:rsidRPr="00007A7F">
              <w:rPr>
                <w:b/>
                <w:bCs/>
                <w:sz w:val="20"/>
                <w:szCs w:val="20"/>
                <w:lang w:val="en-CA"/>
              </w:rPr>
              <w:t>7</w:t>
            </w:r>
          </w:p>
        </w:tc>
      </w:tr>
      <w:tr w:rsidR="00007A7F" w:rsidRPr="00007A7F" w14:paraId="70C7EF82" w14:textId="77777777" w:rsidTr="0081137A">
        <w:tc>
          <w:tcPr>
            <w:tcW w:w="1135" w:type="dxa"/>
            <w:vMerge w:val="restart"/>
          </w:tcPr>
          <w:p w14:paraId="7C222581" w14:textId="41BE4A33" w:rsidR="00007A7F" w:rsidRPr="00007A7F" w:rsidRDefault="00007A7F" w:rsidP="00007A7F">
            <w:pPr>
              <w:tabs>
                <w:tab w:val="left" w:pos="1276"/>
              </w:tabs>
              <w:jc w:val="center"/>
              <w:rPr>
                <w:sz w:val="20"/>
                <w:szCs w:val="20"/>
              </w:rPr>
            </w:pPr>
            <w:r w:rsidRPr="00007A7F">
              <w:rPr>
                <w:sz w:val="20"/>
                <w:szCs w:val="20"/>
              </w:rPr>
              <w:t>13</w:t>
            </w:r>
          </w:p>
        </w:tc>
        <w:tc>
          <w:tcPr>
            <w:tcW w:w="7787" w:type="dxa"/>
          </w:tcPr>
          <w:p w14:paraId="4505D341" w14:textId="1E26FF69" w:rsidR="00007A7F" w:rsidRPr="00007A7F" w:rsidRDefault="00007A7F" w:rsidP="00007A7F">
            <w:pPr>
              <w:jc w:val="both"/>
              <w:rPr>
                <w:sz w:val="20"/>
                <w:szCs w:val="20"/>
                <w:lang w:eastAsia="ru-RU"/>
              </w:rPr>
            </w:pPr>
            <w:r w:rsidRPr="00007A7F">
              <w:rPr>
                <w:b/>
                <w:bCs/>
                <w:sz w:val="20"/>
                <w:szCs w:val="20"/>
                <w:lang w:val="kk-KZ"/>
              </w:rPr>
              <w:t>13-Д</w:t>
            </w:r>
            <w:r w:rsidRPr="00007A7F">
              <w:rPr>
                <w:b/>
                <w:bCs/>
                <w:sz w:val="20"/>
                <w:szCs w:val="20"/>
              </w:rPr>
              <w:t>.</w:t>
            </w:r>
            <w:r w:rsidRPr="00007A7F">
              <w:rPr>
                <w:sz w:val="20"/>
                <w:szCs w:val="20"/>
                <w:lang w:eastAsia="ru-RU"/>
              </w:rPr>
              <w:t xml:space="preserve"> JavaFX архитектуралық үлгілері және жетілдірілген мүмкіндіктері</w:t>
            </w:r>
          </w:p>
        </w:tc>
        <w:tc>
          <w:tcPr>
            <w:tcW w:w="860" w:type="dxa"/>
          </w:tcPr>
          <w:p w14:paraId="0B86352A" w14:textId="37F7484E"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36B249DA" w14:textId="77777777" w:rsidR="00007A7F" w:rsidRPr="00007A7F" w:rsidRDefault="00007A7F" w:rsidP="00007A7F">
            <w:pPr>
              <w:tabs>
                <w:tab w:val="left" w:pos="1276"/>
              </w:tabs>
              <w:jc w:val="center"/>
              <w:rPr>
                <w:b/>
                <w:bCs/>
                <w:sz w:val="20"/>
                <w:szCs w:val="20"/>
              </w:rPr>
            </w:pPr>
          </w:p>
        </w:tc>
      </w:tr>
      <w:tr w:rsidR="00007A7F" w:rsidRPr="00007A7F" w14:paraId="2BA15688" w14:textId="77777777" w:rsidTr="0081137A">
        <w:tc>
          <w:tcPr>
            <w:tcW w:w="1135" w:type="dxa"/>
            <w:vMerge/>
          </w:tcPr>
          <w:p w14:paraId="413C3AB9" w14:textId="77777777" w:rsidR="00007A7F" w:rsidRPr="00007A7F" w:rsidRDefault="00007A7F" w:rsidP="00007A7F">
            <w:pPr>
              <w:tabs>
                <w:tab w:val="left" w:pos="1276"/>
              </w:tabs>
              <w:jc w:val="center"/>
              <w:rPr>
                <w:sz w:val="20"/>
                <w:szCs w:val="20"/>
              </w:rPr>
            </w:pPr>
          </w:p>
        </w:tc>
        <w:tc>
          <w:tcPr>
            <w:tcW w:w="7787" w:type="dxa"/>
          </w:tcPr>
          <w:p w14:paraId="3EA5A5A5" w14:textId="59213323" w:rsidR="00007A7F" w:rsidRPr="00007A7F" w:rsidRDefault="00007A7F" w:rsidP="00007A7F">
            <w:pPr>
              <w:jc w:val="both"/>
              <w:rPr>
                <w:sz w:val="20"/>
                <w:szCs w:val="20"/>
                <w:lang w:eastAsia="ru-RU"/>
              </w:rPr>
            </w:pPr>
            <w:r w:rsidRPr="00007A7F">
              <w:rPr>
                <w:b/>
                <w:bCs/>
                <w:sz w:val="20"/>
                <w:szCs w:val="20"/>
              </w:rPr>
              <w:t>13-СС.</w:t>
            </w:r>
            <w:r w:rsidRPr="00007A7F">
              <w:rPr>
                <w:sz w:val="20"/>
                <w:szCs w:val="20"/>
                <w:lang w:eastAsia="ru-RU"/>
              </w:rPr>
              <w:t xml:space="preserve"> RadioButton және ListView топтары.</w:t>
            </w:r>
          </w:p>
        </w:tc>
        <w:tc>
          <w:tcPr>
            <w:tcW w:w="860" w:type="dxa"/>
          </w:tcPr>
          <w:p w14:paraId="73D08DFE" w14:textId="249DB03B"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22E44E6C" w14:textId="77777777" w:rsidR="00007A7F" w:rsidRPr="00007A7F" w:rsidRDefault="00007A7F" w:rsidP="00007A7F">
            <w:pPr>
              <w:tabs>
                <w:tab w:val="left" w:pos="1276"/>
              </w:tabs>
              <w:jc w:val="center"/>
              <w:rPr>
                <w:b/>
                <w:bCs/>
                <w:sz w:val="20"/>
                <w:szCs w:val="20"/>
              </w:rPr>
            </w:pPr>
          </w:p>
        </w:tc>
      </w:tr>
      <w:tr w:rsidR="00007A7F" w:rsidRPr="00007A7F" w14:paraId="77F8E200" w14:textId="77777777" w:rsidTr="0081137A">
        <w:tc>
          <w:tcPr>
            <w:tcW w:w="1135" w:type="dxa"/>
            <w:vMerge/>
          </w:tcPr>
          <w:p w14:paraId="67817C51" w14:textId="77777777" w:rsidR="00007A7F" w:rsidRPr="00007A7F" w:rsidRDefault="00007A7F" w:rsidP="00007A7F">
            <w:pPr>
              <w:tabs>
                <w:tab w:val="left" w:pos="1276"/>
              </w:tabs>
              <w:jc w:val="center"/>
              <w:rPr>
                <w:sz w:val="20"/>
                <w:szCs w:val="20"/>
              </w:rPr>
            </w:pPr>
          </w:p>
        </w:tc>
        <w:tc>
          <w:tcPr>
            <w:tcW w:w="7787" w:type="dxa"/>
          </w:tcPr>
          <w:p w14:paraId="6D8B1241" w14:textId="13FDA101" w:rsidR="00007A7F" w:rsidRPr="00007A7F" w:rsidRDefault="00007A7F" w:rsidP="00007A7F">
            <w:pPr>
              <w:jc w:val="both"/>
              <w:rPr>
                <w:sz w:val="20"/>
                <w:szCs w:val="20"/>
                <w:lang w:eastAsia="ru-RU"/>
              </w:rPr>
            </w:pPr>
            <w:r w:rsidRPr="00007A7F">
              <w:rPr>
                <w:sz w:val="20"/>
                <w:szCs w:val="20"/>
                <w:lang w:eastAsia="ru-RU"/>
              </w:rPr>
              <w:t>13*ЗС. JavaFX көмегімен графикалық қосымшаларды әзірлеу</w:t>
            </w:r>
          </w:p>
        </w:tc>
        <w:tc>
          <w:tcPr>
            <w:tcW w:w="860" w:type="dxa"/>
          </w:tcPr>
          <w:p w14:paraId="0B4837DC" w14:textId="507E7D62"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6C93AA4B" w14:textId="17CBD23D" w:rsidR="00007A7F" w:rsidRPr="00007A7F" w:rsidRDefault="00007A7F" w:rsidP="00007A7F">
            <w:pPr>
              <w:tabs>
                <w:tab w:val="left" w:pos="1276"/>
              </w:tabs>
              <w:jc w:val="center"/>
              <w:rPr>
                <w:b/>
                <w:bCs/>
                <w:sz w:val="20"/>
                <w:szCs w:val="20"/>
                <w:lang w:val="en-CA"/>
              </w:rPr>
            </w:pPr>
            <w:r w:rsidRPr="00007A7F">
              <w:rPr>
                <w:b/>
                <w:bCs/>
                <w:sz w:val="20"/>
                <w:szCs w:val="20"/>
                <w:lang w:val="en-CA"/>
              </w:rPr>
              <w:t>7</w:t>
            </w:r>
          </w:p>
        </w:tc>
      </w:tr>
      <w:tr w:rsidR="00007A7F" w:rsidRPr="00007A7F" w14:paraId="3EDA1115" w14:textId="77777777" w:rsidTr="0081137A">
        <w:tc>
          <w:tcPr>
            <w:tcW w:w="1135" w:type="dxa"/>
            <w:vMerge w:val="restart"/>
          </w:tcPr>
          <w:p w14:paraId="09342F42" w14:textId="4CCF2D61" w:rsidR="00007A7F" w:rsidRPr="00007A7F" w:rsidRDefault="00007A7F" w:rsidP="00007A7F">
            <w:pPr>
              <w:tabs>
                <w:tab w:val="left" w:pos="1276"/>
              </w:tabs>
              <w:jc w:val="center"/>
              <w:rPr>
                <w:sz w:val="20"/>
                <w:szCs w:val="20"/>
              </w:rPr>
            </w:pPr>
            <w:r w:rsidRPr="00007A7F">
              <w:rPr>
                <w:sz w:val="20"/>
                <w:szCs w:val="20"/>
              </w:rPr>
              <w:t>14</w:t>
            </w:r>
          </w:p>
        </w:tc>
        <w:tc>
          <w:tcPr>
            <w:tcW w:w="7787" w:type="dxa"/>
          </w:tcPr>
          <w:p w14:paraId="3205AAE7" w14:textId="69B3B74E" w:rsidR="00007A7F" w:rsidRPr="00007A7F" w:rsidRDefault="00007A7F" w:rsidP="00007A7F">
            <w:pPr>
              <w:jc w:val="both"/>
              <w:rPr>
                <w:sz w:val="20"/>
                <w:szCs w:val="20"/>
                <w:lang w:eastAsia="ru-RU"/>
              </w:rPr>
            </w:pPr>
            <w:r w:rsidRPr="00007A7F">
              <w:rPr>
                <w:b/>
                <w:bCs/>
                <w:sz w:val="20"/>
                <w:szCs w:val="20"/>
                <w:lang w:val="kk-KZ"/>
              </w:rPr>
              <w:t>14-Д</w:t>
            </w:r>
            <w:r w:rsidRPr="00007A7F">
              <w:rPr>
                <w:b/>
                <w:bCs/>
                <w:sz w:val="20"/>
                <w:szCs w:val="20"/>
              </w:rPr>
              <w:t>.</w:t>
            </w:r>
            <w:r w:rsidRPr="00007A7F">
              <w:rPr>
                <w:sz w:val="20"/>
                <w:szCs w:val="20"/>
                <w:lang w:eastAsia="ru-RU"/>
              </w:rPr>
              <w:t xml:space="preserve"> Cервлеттерге кіріспе: өмірлік цикл, GET/POST сұрауларын өңдеу</w:t>
            </w:r>
          </w:p>
        </w:tc>
        <w:tc>
          <w:tcPr>
            <w:tcW w:w="860" w:type="dxa"/>
          </w:tcPr>
          <w:p w14:paraId="1E7A350A" w14:textId="0BF30C23"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5151814C" w14:textId="77777777" w:rsidR="00007A7F" w:rsidRPr="00007A7F" w:rsidRDefault="00007A7F" w:rsidP="00007A7F">
            <w:pPr>
              <w:tabs>
                <w:tab w:val="left" w:pos="1276"/>
              </w:tabs>
              <w:jc w:val="center"/>
              <w:rPr>
                <w:b/>
                <w:bCs/>
                <w:sz w:val="20"/>
                <w:szCs w:val="20"/>
              </w:rPr>
            </w:pPr>
          </w:p>
        </w:tc>
      </w:tr>
      <w:tr w:rsidR="00007A7F" w:rsidRPr="00007A7F" w14:paraId="0BEE3A2B" w14:textId="77777777" w:rsidTr="0081137A">
        <w:tc>
          <w:tcPr>
            <w:tcW w:w="1135" w:type="dxa"/>
            <w:vMerge/>
          </w:tcPr>
          <w:p w14:paraId="4ECE2F9D" w14:textId="77777777" w:rsidR="00007A7F" w:rsidRPr="00007A7F" w:rsidRDefault="00007A7F" w:rsidP="00007A7F">
            <w:pPr>
              <w:tabs>
                <w:tab w:val="left" w:pos="1276"/>
              </w:tabs>
              <w:jc w:val="center"/>
              <w:rPr>
                <w:sz w:val="20"/>
                <w:szCs w:val="20"/>
              </w:rPr>
            </w:pPr>
          </w:p>
        </w:tc>
        <w:tc>
          <w:tcPr>
            <w:tcW w:w="7787" w:type="dxa"/>
          </w:tcPr>
          <w:p w14:paraId="570583D5" w14:textId="2E8C1343" w:rsidR="00007A7F" w:rsidRPr="00007A7F" w:rsidRDefault="00007A7F" w:rsidP="00007A7F">
            <w:pPr>
              <w:jc w:val="both"/>
              <w:rPr>
                <w:sz w:val="20"/>
                <w:szCs w:val="20"/>
                <w:lang w:eastAsia="ru-RU"/>
              </w:rPr>
            </w:pPr>
            <w:r w:rsidRPr="00007A7F">
              <w:rPr>
                <w:b/>
                <w:bCs/>
                <w:sz w:val="20"/>
                <w:szCs w:val="20"/>
              </w:rPr>
              <w:t>14-СС.</w:t>
            </w:r>
            <w:r w:rsidRPr="00007A7F">
              <w:rPr>
                <w:sz w:val="20"/>
                <w:szCs w:val="20"/>
                <w:lang w:eastAsia="ru-RU"/>
              </w:rPr>
              <w:t xml:space="preserve"> Сервлеттер</w:t>
            </w:r>
          </w:p>
        </w:tc>
        <w:tc>
          <w:tcPr>
            <w:tcW w:w="860" w:type="dxa"/>
          </w:tcPr>
          <w:p w14:paraId="099F6E81" w14:textId="0625589C"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445F0276" w14:textId="77777777" w:rsidR="00007A7F" w:rsidRPr="00007A7F" w:rsidRDefault="00007A7F" w:rsidP="00007A7F">
            <w:pPr>
              <w:tabs>
                <w:tab w:val="left" w:pos="1276"/>
              </w:tabs>
              <w:jc w:val="center"/>
              <w:rPr>
                <w:b/>
                <w:bCs/>
                <w:sz w:val="20"/>
                <w:szCs w:val="20"/>
              </w:rPr>
            </w:pPr>
          </w:p>
        </w:tc>
      </w:tr>
      <w:tr w:rsidR="00007A7F" w:rsidRPr="00007A7F" w14:paraId="7068D73C" w14:textId="77777777" w:rsidTr="0081137A">
        <w:tc>
          <w:tcPr>
            <w:tcW w:w="1135" w:type="dxa"/>
            <w:vMerge/>
          </w:tcPr>
          <w:p w14:paraId="4D3A3A2B" w14:textId="77777777" w:rsidR="00007A7F" w:rsidRPr="00007A7F" w:rsidRDefault="00007A7F" w:rsidP="00007A7F">
            <w:pPr>
              <w:tabs>
                <w:tab w:val="left" w:pos="1276"/>
              </w:tabs>
              <w:jc w:val="center"/>
              <w:rPr>
                <w:sz w:val="20"/>
                <w:szCs w:val="20"/>
              </w:rPr>
            </w:pPr>
          </w:p>
        </w:tc>
        <w:tc>
          <w:tcPr>
            <w:tcW w:w="7787" w:type="dxa"/>
          </w:tcPr>
          <w:p w14:paraId="4DD66673" w14:textId="4ECBC8B5" w:rsidR="00007A7F" w:rsidRPr="00007A7F" w:rsidRDefault="00007A7F" w:rsidP="00007A7F">
            <w:pPr>
              <w:jc w:val="both"/>
              <w:rPr>
                <w:sz w:val="20"/>
                <w:szCs w:val="20"/>
                <w:lang w:eastAsia="ru-RU"/>
              </w:rPr>
            </w:pPr>
            <w:r w:rsidRPr="00007A7F">
              <w:rPr>
                <w:sz w:val="20"/>
                <w:szCs w:val="20"/>
                <w:lang w:eastAsia="ru-RU"/>
              </w:rPr>
              <w:t>14-ЗС. URL мекен-жайынан параметрлерді өңдейтін қарапайым сервлет.</w:t>
            </w:r>
          </w:p>
        </w:tc>
        <w:tc>
          <w:tcPr>
            <w:tcW w:w="860" w:type="dxa"/>
          </w:tcPr>
          <w:p w14:paraId="35253A05" w14:textId="61C50D7F"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702FAF66" w14:textId="517F32C7" w:rsidR="00007A7F" w:rsidRPr="00007A7F" w:rsidRDefault="00007A7F" w:rsidP="00007A7F">
            <w:pPr>
              <w:tabs>
                <w:tab w:val="left" w:pos="1276"/>
              </w:tabs>
              <w:jc w:val="center"/>
              <w:rPr>
                <w:b/>
                <w:bCs/>
                <w:sz w:val="20"/>
                <w:szCs w:val="20"/>
                <w:lang w:val="en-CA"/>
              </w:rPr>
            </w:pPr>
            <w:r w:rsidRPr="00007A7F">
              <w:rPr>
                <w:b/>
                <w:bCs/>
                <w:sz w:val="20"/>
                <w:szCs w:val="20"/>
                <w:lang w:val="en-CA"/>
              </w:rPr>
              <w:t>7</w:t>
            </w:r>
          </w:p>
        </w:tc>
      </w:tr>
      <w:tr w:rsidR="00007A7F" w:rsidRPr="00007A7F" w14:paraId="5F0E5641" w14:textId="77777777" w:rsidTr="0081137A">
        <w:tc>
          <w:tcPr>
            <w:tcW w:w="1135" w:type="dxa"/>
            <w:vMerge/>
          </w:tcPr>
          <w:p w14:paraId="38EA7BB8" w14:textId="77777777" w:rsidR="00007A7F" w:rsidRPr="00007A7F" w:rsidRDefault="00007A7F" w:rsidP="00007A7F">
            <w:pPr>
              <w:tabs>
                <w:tab w:val="left" w:pos="1276"/>
              </w:tabs>
              <w:jc w:val="center"/>
              <w:rPr>
                <w:sz w:val="20"/>
                <w:szCs w:val="20"/>
              </w:rPr>
            </w:pPr>
          </w:p>
        </w:tc>
        <w:tc>
          <w:tcPr>
            <w:tcW w:w="7787" w:type="dxa"/>
          </w:tcPr>
          <w:p w14:paraId="16990715" w14:textId="3709A36F" w:rsidR="00007A7F" w:rsidRPr="00007A7F" w:rsidRDefault="00007A7F" w:rsidP="00007A7F">
            <w:pPr>
              <w:jc w:val="both"/>
              <w:rPr>
                <w:b/>
                <w:bCs/>
                <w:sz w:val="20"/>
                <w:szCs w:val="20"/>
                <w:lang w:val="kk-KZ"/>
              </w:rPr>
            </w:pPr>
            <w:r w:rsidRPr="00007A7F">
              <w:rPr>
                <w:b/>
                <w:bCs/>
                <w:sz w:val="20"/>
                <w:szCs w:val="20"/>
                <w:lang w:val="kk-KZ"/>
              </w:rPr>
              <w:t xml:space="preserve">6-ОСӨЖ. </w:t>
            </w:r>
            <w:r w:rsidRPr="00007A7F">
              <w:rPr>
                <w:sz w:val="20"/>
                <w:szCs w:val="20"/>
                <w:lang w:val="kk-KZ" w:eastAsia="ru-RU"/>
              </w:rPr>
              <w:t>3-СӨЖ "Графикалық интерфейсті дамыту және сыртқы жүйелермен өзара әрекеттесу" тапсырмасын қабылдау.</w:t>
            </w:r>
          </w:p>
        </w:tc>
        <w:tc>
          <w:tcPr>
            <w:tcW w:w="860" w:type="dxa"/>
          </w:tcPr>
          <w:p w14:paraId="07B15DD0" w14:textId="77777777" w:rsidR="00007A7F" w:rsidRPr="00007A7F" w:rsidRDefault="00007A7F" w:rsidP="00007A7F">
            <w:pPr>
              <w:tabs>
                <w:tab w:val="left" w:pos="1276"/>
              </w:tabs>
              <w:jc w:val="center"/>
              <w:rPr>
                <w:b/>
                <w:bCs/>
                <w:sz w:val="20"/>
                <w:szCs w:val="20"/>
              </w:rPr>
            </w:pPr>
          </w:p>
        </w:tc>
        <w:tc>
          <w:tcPr>
            <w:tcW w:w="727" w:type="dxa"/>
          </w:tcPr>
          <w:p w14:paraId="3A68BC58" w14:textId="7E5301F6" w:rsidR="00007A7F" w:rsidRPr="00007A7F" w:rsidRDefault="00007A7F" w:rsidP="00007A7F">
            <w:pPr>
              <w:tabs>
                <w:tab w:val="left" w:pos="1276"/>
              </w:tabs>
              <w:jc w:val="center"/>
              <w:rPr>
                <w:b/>
                <w:bCs/>
                <w:sz w:val="20"/>
                <w:szCs w:val="20"/>
                <w:lang w:val="en-CA"/>
              </w:rPr>
            </w:pPr>
            <w:r w:rsidRPr="00007A7F">
              <w:rPr>
                <w:b/>
                <w:bCs/>
                <w:sz w:val="20"/>
                <w:szCs w:val="20"/>
                <w:lang w:val="en-CA"/>
              </w:rPr>
              <w:t>15</w:t>
            </w:r>
          </w:p>
        </w:tc>
      </w:tr>
      <w:tr w:rsidR="00007A7F" w:rsidRPr="00007A7F" w14:paraId="794CEFCA" w14:textId="77777777" w:rsidTr="0081137A">
        <w:tc>
          <w:tcPr>
            <w:tcW w:w="1135" w:type="dxa"/>
            <w:vMerge w:val="restart"/>
          </w:tcPr>
          <w:p w14:paraId="01160A51" w14:textId="5E1614B7" w:rsidR="00007A7F" w:rsidRPr="00007A7F" w:rsidRDefault="00007A7F" w:rsidP="00007A7F">
            <w:pPr>
              <w:tabs>
                <w:tab w:val="left" w:pos="1276"/>
              </w:tabs>
              <w:jc w:val="center"/>
              <w:rPr>
                <w:sz w:val="20"/>
                <w:szCs w:val="20"/>
              </w:rPr>
            </w:pPr>
            <w:r w:rsidRPr="00007A7F">
              <w:rPr>
                <w:sz w:val="20"/>
                <w:szCs w:val="20"/>
              </w:rPr>
              <w:t>15</w:t>
            </w:r>
          </w:p>
        </w:tc>
        <w:tc>
          <w:tcPr>
            <w:tcW w:w="7787" w:type="dxa"/>
          </w:tcPr>
          <w:p w14:paraId="45968018" w14:textId="7ADF99A6" w:rsidR="00007A7F" w:rsidRPr="00007A7F" w:rsidRDefault="00007A7F" w:rsidP="00007A7F">
            <w:pPr>
              <w:jc w:val="both"/>
              <w:rPr>
                <w:sz w:val="20"/>
                <w:szCs w:val="20"/>
                <w:lang w:eastAsia="ru-RU"/>
              </w:rPr>
            </w:pPr>
            <w:r w:rsidRPr="00007A7F">
              <w:rPr>
                <w:b/>
                <w:bCs/>
                <w:sz w:val="20"/>
                <w:szCs w:val="20"/>
                <w:lang w:val="kk-KZ"/>
              </w:rPr>
              <w:t>15-Д</w:t>
            </w:r>
            <w:r w:rsidRPr="00007A7F">
              <w:rPr>
                <w:b/>
                <w:bCs/>
                <w:sz w:val="20"/>
                <w:szCs w:val="20"/>
              </w:rPr>
              <w:t>.</w:t>
            </w:r>
            <w:r w:rsidRPr="00007A7F">
              <w:rPr>
                <w:sz w:val="20"/>
                <w:szCs w:val="20"/>
                <w:lang w:eastAsia="ru-RU"/>
              </w:rPr>
              <w:t xml:space="preserve"> JDBC-ге кіріспе.</w:t>
            </w:r>
          </w:p>
        </w:tc>
        <w:tc>
          <w:tcPr>
            <w:tcW w:w="860" w:type="dxa"/>
          </w:tcPr>
          <w:p w14:paraId="39BCFB2D" w14:textId="082233CB"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21FCC637" w14:textId="58E1BA6D" w:rsidR="00007A7F" w:rsidRPr="00007A7F" w:rsidRDefault="00007A7F" w:rsidP="00007A7F">
            <w:pPr>
              <w:tabs>
                <w:tab w:val="left" w:pos="1276"/>
              </w:tabs>
              <w:jc w:val="center"/>
              <w:rPr>
                <w:b/>
                <w:bCs/>
                <w:sz w:val="20"/>
                <w:szCs w:val="20"/>
                <w:lang w:val="en-CA"/>
              </w:rPr>
            </w:pPr>
            <w:r w:rsidRPr="00007A7F">
              <w:rPr>
                <w:b/>
                <w:bCs/>
                <w:sz w:val="20"/>
                <w:szCs w:val="20"/>
                <w:lang w:val="en-CA"/>
              </w:rPr>
              <w:t>13</w:t>
            </w:r>
          </w:p>
        </w:tc>
      </w:tr>
      <w:tr w:rsidR="00007A7F" w:rsidRPr="00007A7F" w14:paraId="5B3BB9EC" w14:textId="77777777" w:rsidTr="0081137A">
        <w:tc>
          <w:tcPr>
            <w:tcW w:w="1135" w:type="dxa"/>
            <w:vMerge/>
          </w:tcPr>
          <w:p w14:paraId="179800FC" w14:textId="77777777" w:rsidR="00007A7F" w:rsidRPr="00007A7F" w:rsidRDefault="00007A7F" w:rsidP="00007A7F">
            <w:pPr>
              <w:tabs>
                <w:tab w:val="left" w:pos="1276"/>
              </w:tabs>
              <w:jc w:val="center"/>
              <w:rPr>
                <w:sz w:val="20"/>
                <w:szCs w:val="20"/>
              </w:rPr>
            </w:pPr>
          </w:p>
        </w:tc>
        <w:tc>
          <w:tcPr>
            <w:tcW w:w="7787" w:type="dxa"/>
          </w:tcPr>
          <w:p w14:paraId="3D6A8CE7" w14:textId="6F166399" w:rsidR="00007A7F" w:rsidRPr="00007A7F" w:rsidRDefault="00007A7F" w:rsidP="00007A7F">
            <w:pPr>
              <w:jc w:val="both"/>
              <w:rPr>
                <w:sz w:val="20"/>
                <w:szCs w:val="20"/>
                <w:lang w:eastAsia="ru-RU"/>
              </w:rPr>
            </w:pPr>
            <w:r w:rsidRPr="00007A7F">
              <w:rPr>
                <w:b/>
                <w:bCs/>
                <w:sz w:val="20"/>
                <w:szCs w:val="20"/>
              </w:rPr>
              <w:t>15-СС.</w:t>
            </w:r>
            <w:r w:rsidRPr="00007A7F">
              <w:rPr>
                <w:sz w:val="20"/>
                <w:szCs w:val="20"/>
                <w:lang w:eastAsia="ru-RU"/>
              </w:rPr>
              <w:t xml:space="preserve"> DAO сыныбын жүзеге асыру.</w:t>
            </w:r>
          </w:p>
        </w:tc>
        <w:tc>
          <w:tcPr>
            <w:tcW w:w="860" w:type="dxa"/>
          </w:tcPr>
          <w:p w14:paraId="3BAC4D17" w14:textId="23299A89" w:rsidR="00007A7F" w:rsidRPr="00007A7F" w:rsidRDefault="00007A7F" w:rsidP="00007A7F">
            <w:pPr>
              <w:tabs>
                <w:tab w:val="left" w:pos="1276"/>
              </w:tabs>
              <w:jc w:val="center"/>
              <w:rPr>
                <w:b/>
                <w:bCs/>
                <w:sz w:val="20"/>
                <w:szCs w:val="20"/>
              </w:rPr>
            </w:pPr>
            <w:r w:rsidRPr="00007A7F">
              <w:rPr>
                <w:b/>
                <w:bCs/>
                <w:sz w:val="20"/>
                <w:szCs w:val="20"/>
                <w:lang w:val="en-CA"/>
              </w:rPr>
              <w:t>1</w:t>
            </w:r>
          </w:p>
        </w:tc>
        <w:tc>
          <w:tcPr>
            <w:tcW w:w="727" w:type="dxa"/>
          </w:tcPr>
          <w:p w14:paraId="5C1636A8" w14:textId="46EDDA5C" w:rsidR="00007A7F" w:rsidRPr="00007A7F" w:rsidRDefault="00007A7F" w:rsidP="00007A7F">
            <w:pPr>
              <w:tabs>
                <w:tab w:val="left" w:pos="1276"/>
              </w:tabs>
              <w:jc w:val="center"/>
              <w:rPr>
                <w:b/>
                <w:bCs/>
                <w:sz w:val="20"/>
                <w:szCs w:val="20"/>
                <w:lang w:val="en-CA"/>
              </w:rPr>
            </w:pPr>
            <w:r w:rsidRPr="00007A7F">
              <w:rPr>
                <w:b/>
                <w:bCs/>
                <w:sz w:val="20"/>
                <w:szCs w:val="20"/>
                <w:lang w:val="en-CA"/>
              </w:rPr>
              <w:t>8</w:t>
            </w:r>
          </w:p>
        </w:tc>
      </w:tr>
      <w:tr w:rsidR="00007A7F" w:rsidRPr="00007A7F" w14:paraId="4778CC2A" w14:textId="77777777" w:rsidTr="0081137A">
        <w:tc>
          <w:tcPr>
            <w:tcW w:w="1135" w:type="dxa"/>
            <w:vMerge/>
          </w:tcPr>
          <w:p w14:paraId="1D588C58" w14:textId="77777777" w:rsidR="00007A7F" w:rsidRPr="00007A7F" w:rsidRDefault="00007A7F" w:rsidP="00007A7F">
            <w:pPr>
              <w:tabs>
                <w:tab w:val="left" w:pos="1276"/>
              </w:tabs>
              <w:jc w:val="center"/>
              <w:rPr>
                <w:sz w:val="20"/>
                <w:szCs w:val="20"/>
              </w:rPr>
            </w:pPr>
          </w:p>
        </w:tc>
        <w:tc>
          <w:tcPr>
            <w:tcW w:w="7787" w:type="dxa"/>
          </w:tcPr>
          <w:p w14:paraId="690CDE3D" w14:textId="48F7CCCF" w:rsidR="00007A7F" w:rsidRPr="00007A7F" w:rsidRDefault="00007A7F" w:rsidP="00007A7F">
            <w:pPr>
              <w:jc w:val="both"/>
              <w:rPr>
                <w:sz w:val="20"/>
                <w:szCs w:val="20"/>
                <w:lang w:eastAsia="ru-RU"/>
              </w:rPr>
            </w:pPr>
            <w:r w:rsidRPr="00007A7F">
              <w:rPr>
                <w:sz w:val="20"/>
                <w:szCs w:val="20"/>
                <w:lang w:eastAsia="ru-RU"/>
              </w:rPr>
              <w:t>15ЗС. Жобаларда JDBC қолдану</w:t>
            </w:r>
          </w:p>
        </w:tc>
        <w:tc>
          <w:tcPr>
            <w:tcW w:w="860" w:type="dxa"/>
          </w:tcPr>
          <w:p w14:paraId="2DB6B4EF" w14:textId="0E1A3E8F" w:rsidR="00007A7F" w:rsidRPr="00007A7F" w:rsidRDefault="00007A7F" w:rsidP="00007A7F">
            <w:pPr>
              <w:tabs>
                <w:tab w:val="left" w:pos="1276"/>
              </w:tabs>
              <w:jc w:val="center"/>
              <w:rPr>
                <w:b/>
                <w:bCs/>
                <w:sz w:val="20"/>
                <w:szCs w:val="20"/>
              </w:rPr>
            </w:pPr>
            <w:r w:rsidRPr="00007A7F">
              <w:rPr>
                <w:b/>
                <w:bCs/>
                <w:sz w:val="20"/>
                <w:szCs w:val="20"/>
                <w:lang w:val="en-CA"/>
              </w:rPr>
              <w:t>2</w:t>
            </w:r>
          </w:p>
        </w:tc>
        <w:tc>
          <w:tcPr>
            <w:tcW w:w="727" w:type="dxa"/>
          </w:tcPr>
          <w:p w14:paraId="55480871" w14:textId="07CFB8B6" w:rsidR="00007A7F" w:rsidRPr="00007A7F" w:rsidRDefault="00007A7F" w:rsidP="00007A7F">
            <w:pPr>
              <w:tabs>
                <w:tab w:val="left" w:pos="1276"/>
              </w:tabs>
              <w:jc w:val="center"/>
              <w:rPr>
                <w:b/>
                <w:bCs/>
                <w:sz w:val="20"/>
                <w:szCs w:val="20"/>
                <w:lang w:val="en-CA"/>
              </w:rPr>
            </w:pPr>
            <w:r w:rsidRPr="00007A7F">
              <w:rPr>
                <w:b/>
                <w:bCs/>
                <w:sz w:val="20"/>
                <w:szCs w:val="20"/>
                <w:lang w:val="en-CA"/>
              </w:rPr>
              <w:t>7</w:t>
            </w:r>
          </w:p>
        </w:tc>
      </w:tr>
      <w:tr w:rsidR="00007A7F" w:rsidRPr="00007A7F" w14:paraId="2EEFFF78" w14:textId="77777777" w:rsidTr="0081137A">
        <w:tc>
          <w:tcPr>
            <w:tcW w:w="8922" w:type="dxa"/>
            <w:gridSpan w:val="2"/>
          </w:tcPr>
          <w:p w14:paraId="6116275E" w14:textId="1D934465" w:rsidR="000E56BD" w:rsidRPr="00007A7F" w:rsidRDefault="000E56BD" w:rsidP="00007A7F">
            <w:pPr>
              <w:tabs>
                <w:tab w:val="left" w:pos="1276"/>
              </w:tabs>
              <w:jc w:val="center"/>
              <w:rPr>
                <w:sz w:val="20"/>
                <w:szCs w:val="20"/>
                <w:lang w:val="kk-KZ"/>
              </w:rPr>
            </w:pPr>
            <w:r w:rsidRPr="00007A7F">
              <w:rPr>
                <w:b/>
                <w:bCs/>
                <w:sz w:val="20"/>
                <w:szCs w:val="20"/>
                <w:lang w:val="kk-KZ"/>
              </w:rPr>
              <w:t>Аралық бақылау 1</w:t>
            </w:r>
          </w:p>
        </w:tc>
        <w:tc>
          <w:tcPr>
            <w:tcW w:w="860" w:type="dxa"/>
          </w:tcPr>
          <w:p w14:paraId="29F13045" w14:textId="77777777" w:rsidR="000E56BD" w:rsidRPr="00007A7F" w:rsidRDefault="000E56BD" w:rsidP="00007A7F">
            <w:pPr>
              <w:tabs>
                <w:tab w:val="left" w:pos="1276"/>
              </w:tabs>
              <w:jc w:val="center"/>
              <w:rPr>
                <w:b/>
                <w:bCs/>
                <w:sz w:val="20"/>
                <w:szCs w:val="20"/>
                <w:lang w:val="en-CA"/>
              </w:rPr>
            </w:pPr>
          </w:p>
        </w:tc>
        <w:tc>
          <w:tcPr>
            <w:tcW w:w="727" w:type="dxa"/>
          </w:tcPr>
          <w:p w14:paraId="24D588DB" w14:textId="05C92FAE" w:rsidR="000E56BD" w:rsidRPr="00007A7F" w:rsidRDefault="000E56BD" w:rsidP="00007A7F">
            <w:pPr>
              <w:tabs>
                <w:tab w:val="left" w:pos="1276"/>
              </w:tabs>
              <w:jc w:val="center"/>
              <w:rPr>
                <w:b/>
                <w:bCs/>
                <w:sz w:val="20"/>
                <w:szCs w:val="20"/>
                <w:lang w:val="kk-KZ"/>
              </w:rPr>
            </w:pPr>
            <w:r w:rsidRPr="00007A7F">
              <w:rPr>
                <w:b/>
                <w:bCs/>
                <w:sz w:val="20"/>
                <w:szCs w:val="20"/>
                <w:lang w:val="kk-KZ"/>
              </w:rPr>
              <w:t>100</w:t>
            </w:r>
          </w:p>
        </w:tc>
      </w:tr>
      <w:tr w:rsidR="00007A7F" w:rsidRPr="00007A7F" w14:paraId="7BE267F2" w14:textId="77777777" w:rsidTr="0081137A">
        <w:tc>
          <w:tcPr>
            <w:tcW w:w="9782" w:type="dxa"/>
            <w:gridSpan w:val="3"/>
          </w:tcPr>
          <w:p w14:paraId="7FC4D7E2" w14:textId="48FDE60A" w:rsidR="000E56BD" w:rsidRPr="00007A7F" w:rsidRDefault="000E56BD" w:rsidP="00007A7F">
            <w:pPr>
              <w:tabs>
                <w:tab w:val="left" w:pos="1276"/>
              </w:tabs>
              <w:rPr>
                <w:b/>
                <w:sz w:val="20"/>
                <w:szCs w:val="20"/>
              </w:rPr>
            </w:pPr>
            <w:r w:rsidRPr="00007A7F">
              <w:rPr>
                <w:b/>
                <w:sz w:val="20"/>
                <w:szCs w:val="20"/>
                <w:lang w:val="kk-KZ"/>
              </w:rPr>
              <w:t>Аралық бақылау 2</w:t>
            </w:r>
          </w:p>
        </w:tc>
        <w:tc>
          <w:tcPr>
            <w:tcW w:w="727" w:type="dxa"/>
          </w:tcPr>
          <w:p w14:paraId="3D9AEF7D" w14:textId="77777777" w:rsidR="000E56BD" w:rsidRPr="00007A7F" w:rsidRDefault="000E56BD" w:rsidP="00007A7F">
            <w:pPr>
              <w:tabs>
                <w:tab w:val="left" w:pos="1276"/>
              </w:tabs>
              <w:jc w:val="center"/>
              <w:rPr>
                <w:b/>
                <w:sz w:val="20"/>
                <w:szCs w:val="20"/>
              </w:rPr>
            </w:pPr>
            <w:r w:rsidRPr="00007A7F">
              <w:rPr>
                <w:b/>
                <w:sz w:val="20"/>
                <w:szCs w:val="20"/>
              </w:rPr>
              <w:t>100</w:t>
            </w:r>
          </w:p>
        </w:tc>
      </w:tr>
      <w:tr w:rsidR="00007A7F" w:rsidRPr="00007A7F" w14:paraId="1035FFB7" w14:textId="77777777" w:rsidTr="0081137A">
        <w:tc>
          <w:tcPr>
            <w:tcW w:w="9782" w:type="dxa"/>
            <w:gridSpan w:val="3"/>
            <w:shd w:val="clear" w:color="auto" w:fill="FFFFFF" w:themeFill="background1"/>
          </w:tcPr>
          <w:p w14:paraId="4D0C3304" w14:textId="4255E4CD" w:rsidR="000E56BD" w:rsidRPr="00007A7F" w:rsidRDefault="000E56BD" w:rsidP="00007A7F">
            <w:pPr>
              <w:tabs>
                <w:tab w:val="left" w:pos="1276"/>
              </w:tabs>
              <w:rPr>
                <w:b/>
                <w:sz w:val="20"/>
                <w:szCs w:val="20"/>
              </w:rPr>
            </w:pPr>
            <w:r w:rsidRPr="00007A7F">
              <w:rPr>
                <w:b/>
                <w:sz w:val="20"/>
                <w:szCs w:val="20"/>
                <w:lang w:val="kk-KZ"/>
              </w:rPr>
              <w:t>Қорытынды бақылау</w:t>
            </w:r>
            <w:r w:rsidRPr="00007A7F">
              <w:rPr>
                <w:b/>
                <w:sz w:val="20"/>
                <w:szCs w:val="20"/>
              </w:rPr>
              <w:t xml:space="preserve"> (</w:t>
            </w:r>
            <w:r w:rsidRPr="00007A7F">
              <w:rPr>
                <w:b/>
                <w:sz w:val="20"/>
                <w:szCs w:val="20"/>
                <w:lang w:val="kk-KZ"/>
              </w:rPr>
              <w:t>емтиха</w:t>
            </w:r>
            <w:r w:rsidRPr="00007A7F">
              <w:rPr>
                <w:b/>
                <w:sz w:val="20"/>
                <w:szCs w:val="20"/>
              </w:rPr>
              <w:t>н)</w:t>
            </w:r>
          </w:p>
        </w:tc>
        <w:tc>
          <w:tcPr>
            <w:tcW w:w="727" w:type="dxa"/>
            <w:shd w:val="clear" w:color="auto" w:fill="FFFFFF" w:themeFill="background1"/>
          </w:tcPr>
          <w:p w14:paraId="37BAB171" w14:textId="6631F2A7" w:rsidR="000E56BD" w:rsidRPr="00007A7F" w:rsidRDefault="000E56BD" w:rsidP="00007A7F">
            <w:pPr>
              <w:tabs>
                <w:tab w:val="left" w:pos="1276"/>
              </w:tabs>
              <w:jc w:val="center"/>
              <w:rPr>
                <w:b/>
                <w:sz w:val="20"/>
                <w:szCs w:val="20"/>
              </w:rPr>
            </w:pPr>
            <w:r w:rsidRPr="00007A7F">
              <w:rPr>
                <w:b/>
                <w:sz w:val="20"/>
                <w:szCs w:val="20"/>
              </w:rPr>
              <w:t>100</w:t>
            </w:r>
          </w:p>
        </w:tc>
      </w:tr>
      <w:tr w:rsidR="00007A7F" w:rsidRPr="00007A7F" w14:paraId="2C6BC3B7" w14:textId="77777777" w:rsidTr="0081137A">
        <w:tc>
          <w:tcPr>
            <w:tcW w:w="9782" w:type="dxa"/>
            <w:gridSpan w:val="3"/>
            <w:shd w:val="clear" w:color="auto" w:fill="FFFFFF" w:themeFill="background1"/>
          </w:tcPr>
          <w:p w14:paraId="2A32EB92" w14:textId="4842C030" w:rsidR="000E56BD" w:rsidRPr="00007A7F" w:rsidRDefault="000E56BD" w:rsidP="00007A7F">
            <w:pPr>
              <w:tabs>
                <w:tab w:val="left" w:pos="1276"/>
              </w:tabs>
              <w:rPr>
                <w:b/>
                <w:sz w:val="20"/>
                <w:szCs w:val="20"/>
              </w:rPr>
            </w:pPr>
            <w:r w:rsidRPr="00007A7F">
              <w:rPr>
                <w:b/>
                <w:sz w:val="20"/>
                <w:szCs w:val="20"/>
                <w:lang w:val="kk-KZ"/>
              </w:rPr>
              <w:t xml:space="preserve">Пән үшін жиынтығы </w:t>
            </w:r>
          </w:p>
        </w:tc>
        <w:tc>
          <w:tcPr>
            <w:tcW w:w="727" w:type="dxa"/>
            <w:shd w:val="clear" w:color="auto" w:fill="FFFFFF" w:themeFill="background1"/>
          </w:tcPr>
          <w:p w14:paraId="7E8416CD" w14:textId="46F6C861" w:rsidR="000E56BD" w:rsidRPr="00007A7F" w:rsidRDefault="000E56BD" w:rsidP="00007A7F">
            <w:pPr>
              <w:tabs>
                <w:tab w:val="left" w:pos="1276"/>
              </w:tabs>
              <w:jc w:val="center"/>
              <w:rPr>
                <w:b/>
                <w:sz w:val="20"/>
                <w:szCs w:val="20"/>
              </w:rPr>
            </w:pPr>
            <w:r w:rsidRPr="00007A7F">
              <w:rPr>
                <w:b/>
                <w:sz w:val="20"/>
                <w:szCs w:val="20"/>
              </w:rPr>
              <w:t>100</w:t>
            </w:r>
          </w:p>
        </w:tc>
      </w:tr>
    </w:tbl>
    <w:p w14:paraId="5604C61B" w14:textId="4F00AEE8" w:rsidR="006422ED" w:rsidRPr="00007A7F" w:rsidRDefault="008642A4" w:rsidP="00007A7F">
      <w:pPr>
        <w:tabs>
          <w:tab w:val="left" w:pos="1276"/>
        </w:tabs>
        <w:jc w:val="center"/>
        <w:rPr>
          <w:b/>
          <w:sz w:val="20"/>
          <w:szCs w:val="20"/>
        </w:rPr>
      </w:pPr>
      <w:r w:rsidRPr="00007A7F">
        <w:rPr>
          <w:b/>
          <w:sz w:val="20"/>
          <w:szCs w:val="20"/>
        </w:rPr>
        <w:t xml:space="preserve"> </w:t>
      </w:r>
    </w:p>
    <w:p w14:paraId="1B8AFB8F" w14:textId="77777777" w:rsidR="00206E46" w:rsidRPr="00007A7F" w:rsidRDefault="00206E46" w:rsidP="00007A7F">
      <w:pPr>
        <w:rPr>
          <w:sz w:val="20"/>
          <w:szCs w:val="20"/>
          <w:lang w:val="kk-KZ"/>
        </w:rPr>
      </w:pPr>
    </w:p>
    <w:p w14:paraId="0B387059" w14:textId="77777777" w:rsidR="00206E46" w:rsidRPr="00007A7F" w:rsidRDefault="00206E46" w:rsidP="00007A7F">
      <w:pPr>
        <w:rPr>
          <w:sz w:val="20"/>
          <w:szCs w:val="20"/>
          <w:lang w:val="kk-KZ"/>
        </w:rPr>
      </w:pPr>
    </w:p>
    <w:p w14:paraId="58FA42C3" w14:textId="77777777" w:rsidR="00206E46" w:rsidRPr="00007A7F" w:rsidRDefault="00206E46" w:rsidP="00007A7F">
      <w:pPr>
        <w:rPr>
          <w:sz w:val="20"/>
          <w:szCs w:val="20"/>
          <w:lang w:val="kk-KZ"/>
        </w:rPr>
      </w:pPr>
    </w:p>
    <w:p w14:paraId="288DED2E" w14:textId="77777777" w:rsidR="004947F8" w:rsidRPr="00007A7F" w:rsidRDefault="004947F8" w:rsidP="00007A7F">
      <w:pPr>
        <w:rPr>
          <w:sz w:val="20"/>
          <w:szCs w:val="20"/>
          <w:lang w:val="kk-KZ"/>
        </w:rPr>
        <w:sectPr w:rsidR="004947F8" w:rsidRPr="00007A7F" w:rsidSect="00C055D3">
          <w:pgSz w:w="11906" w:h="16838"/>
          <w:pgMar w:top="568" w:right="850" w:bottom="1418" w:left="1701" w:header="708" w:footer="708" w:gutter="0"/>
          <w:pgNumType w:start="1"/>
          <w:cols w:space="720"/>
        </w:sectPr>
      </w:pPr>
    </w:p>
    <w:p w14:paraId="2F62E205" w14:textId="63EE93EE" w:rsidR="0090036D" w:rsidRPr="00007A7F" w:rsidRDefault="0090036D" w:rsidP="00007A7F">
      <w:pPr>
        <w:pStyle w:val="paragraph"/>
        <w:spacing w:before="0" w:beforeAutospacing="0" w:after="0" w:afterAutospacing="0"/>
        <w:jc w:val="center"/>
        <w:textAlignment w:val="baseline"/>
        <w:rPr>
          <w:rStyle w:val="normaltextrun"/>
          <w:b/>
          <w:bCs/>
          <w:sz w:val="20"/>
          <w:szCs w:val="20"/>
          <w:lang w:val="kk-KZ"/>
        </w:rPr>
      </w:pPr>
      <w:r w:rsidRPr="00007A7F">
        <w:rPr>
          <w:rStyle w:val="normaltextrun"/>
          <w:b/>
          <w:bCs/>
          <w:sz w:val="20"/>
          <w:szCs w:val="20"/>
          <w:lang w:val="kk-KZ"/>
        </w:rPr>
        <w:lastRenderedPageBreak/>
        <w:t>Ж</w:t>
      </w:r>
      <w:r w:rsidR="7F8F934D" w:rsidRPr="00007A7F">
        <w:rPr>
          <w:rStyle w:val="normaltextrun"/>
          <w:b/>
          <w:bCs/>
          <w:sz w:val="20"/>
          <w:szCs w:val="20"/>
          <w:lang w:val="kk-KZ"/>
        </w:rPr>
        <w:t xml:space="preserve">ИЫНТЫҚ БАҒАЛАУ </w:t>
      </w:r>
      <w:r w:rsidR="00672AE4" w:rsidRPr="00007A7F">
        <w:rPr>
          <w:rStyle w:val="normaltextrun"/>
          <w:b/>
          <w:bCs/>
          <w:sz w:val="20"/>
          <w:szCs w:val="20"/>
          <w:lang w:val="kk-KZ"/>
        </w:rPr>
        <w:t>РУБРИКАТОРЫ</w:t>
      </w:r>
    </w:p>
    <w:p w14:paraId="72FE9529" w14:textId="3E0E6528" w:rsidR="0090036D" w:rsidRPr="00007A7F" w:rsidRDefault="0090036D" w:rsidP="00007A7F">
      <w:pPr>
        <w:pStyle w:val="paragraph"/>
        <w:spacing w:before="0" w:beforeAutospacing="0" w:after="0" w:afterAutospacing="0"/>
        <w:jc w:val="center"/>
        <w:textAlignment w:val="baseline"/>
        <w:rPr>
          <w:rStyle w:val="normaltextrun"/>
          <w:b/>
          <w:bCs/>
          <w:sz w:val="20"/>
          <w:szCs w:val="20"/>
          <w:lang w:val="kk-KZ"/>
        </w:rPr>
      </w:pPr>
      <w:r w:rsidRPr="00007A7F">
        <w:rPr>
          <w:rStyle w:val="normaltextrun"/>
          <w:b/>
          <w:bCs/>
          <w:sz w:val="20"/>
          <w:szCs w:val="20"/>
          <w:lang w:val="kk-KZ"/>
        </w:rPr>
        <w:t xml:space="preserve">ОҚУ НӘТИЖЕЛЕРІН БАҒАЛАУ </w:t>
      </w:r>
      <w:r w:rsidR="4CCEF57A" w:rsidRPr="00007A7F">
        <w:rPr>
          <w:rStyle w:val="normaltextrun"/>
          <w:b/>
          <w:bCs/>
          <w:sz w:val="20"/>
          <w:szCs w:val="20"/>
          <w:lang w:val="kk-KZ"/>
        </w:rPr>
        <w:t>КРИТЕРИЙЛЕРІ</w:t>
      </w:r>
    </w:p>
    <w:p w14:paraId="5A61248A" w14:textId="77777777" w:rsidR="00007A7F" w:rsidRDefault="00007A7F" w:rsidP="00007A7F">
      <w:pPr>
        <w:pStyle w:val="paragraph"/>
        <w:spacing w:before="0" w:beforeAutospacing="0" w:after="0" w:afterAutospacing="0"/>
        <w:jc w:val="center"/>
        <w:textAlignment w:val="baseline"/>
        <w:rPr>
          <w:rStyle w:val="eop"/>
          <w:sz w:val="20"/>
          <w:szCs w:val="20"/>
          <w:lang w:val="kk-KZ"/>
        </w:rPr>
      </w:pPr>
    </w:p>
    <w:p w14:paraId="2D6ED7C1" w14:textId="77777777" w:rsidR="004947F8" w:rsidRPr="00007A7F" w:rsidRDefault="004947F8" w:rsidP="00007A7F">
      <w:pPr>
        <w:pStyle w:val="paragraph"/>
        <w:spacing w:before="0" w:beforeAutospacing="0" w:after="0" w:afterAutospacing="0"/>
        <w:jc w:val="center"/>
        <w:textAlignment w:val="baseline"/>
        <w:rPr>
          <w:sz w:val="20"/>
          <w:szCs w:val="20"/>
          <w:lang w:val="kk-KZ"/>
        </w:rPr>
      </w:pPr>
      <w:r w:rsidRPr="00007A7F">
        <w:rPr>
          <w:rStyle w:val="eop"/>
          <w:sz w:val="20"/>
          <w:szCs w:val="20"/>
          <w:lang w:val="kk-KZ"/>
        </w:rPr>
        <w:t> </w:t>
      </w:r>
    </w:p>
    <w:p w14:paraId="10A2532B" w14:textId="7AAF7E64" w:rsidR="00D232C7" w:rsidRPr="00007A7F" w:rsidRDefault="00D232C7" w:rsidP="00007A7F">
      <w:pPr>
        <w:pStyle w:val="paragraph"/>
        <w:spacing w:before="0" w:beforeAutospacing="0" w:after="0" w:afterAutospacing="0"/>
        <w:textAlignment w:val="baseline"/>
        <w:rPr>
          <w:sz w:val="20"/>
          <w:szCs w:val="20"/>
          <w:lang w:val="kk-KZ"/>
        </w:rPr>
      </w:pPr>
      <w:r w:rsidRPr="00007A7F">
        <w:rPr>
          <w:sz w:val="20"/>
          <w:szCs w:val="20"/>
          <w:lang w:val="kk-KZ"/>
        </w:rPr>
        <w:t>1-СӨЖ «Java-дағы объектіге бағытталған бағдарламалау принциптері»</w:t>
      </w:r>
      <w:r w:rsidR="007600F6" w:rsidRPr="00007A7F">
        <w:rPr>
          <w:sz w:val="20"/>
          <w:szCs w:val="20"/>
          <w:lang w:val="kk-KZ"/>
        </w:rPr>
        <w:t xml:space="preserve"> (</w:t>
      </w:r>
      <w:r w:rsidR="00D66622" w:rsidRPr="00007A7F">
        <w:rPr>
          <w:sz w:val="20"/>
          <w:szCs w:val="20"/>
          <w:lang w:val="kk-KZ"/>
        </w:rPr>
        <w:t xml:space="preserve">АБ </w:t>
      </w:r>
      <w:r w:rsidR="007600F6" w:rsidRPr="00007A7F">
        <w:rPr>
          <w:sz w:val="20"/>
          <w:szCs w:val="20"/>
          <w:lang w:val="kk-KZ"/>
        </w:rPr>
        <w:t>100%</w:t>
      </w:r>
      <w:r w:rsidR="00D66622" w:rsidRPr="00007A7F">
        <w:rPr>
          <w:sz w:val="20"/>
          <w:szCs w:val="20"/>
          <w:lang w:val="kk-KZ"/>
        </w:rPr>
        <w:t>н</w:t>
      </w:r>
      <w:r w:rsidR="007600F6" w:rsidRPr="00007A7F">
        <w:rPr>
          <w:sz w:val="20"/>
          <w:szCs w:val="20"/>
          <w:lang w:val="kk-KZ"/>
        </w:rPr>
        <w:t>ен  - 20%)</w:t>
      </w:r>
    </w:p>
    <w:p w14:paraId="693A07A3" w14:textId="77777777" w:rsidR="00007A7F" w:rsidRPr="00007A7F" w:rsidRDefault="004947F8" w:rsidP="00007A7F">
      <w:pPr>
        <w:pStyle w:val="paragraph"/>
        <w:spacing w:before="0" w:beforeAutospacing="0" w:after="0" w:afterAutospacing="0"/>
        <w:textAlignment w:val="baseline"/>
        <w:rPr>
          <w:sz w:val="20"/>
          <w:szCs w:val="20"/>
          <w:lang w:val="kk-KZ"/>
        </w:rPr>
      </w:pPr>
      <w:r w:rsidRPr="00007A7F">
        <w:rPr>
          <w:rStyle w:val="eop"/>
          <w:sz w:val="20"/>
          <w:szCs w:val="20"/>
          <w:lang w:val="kk-KZ"/>
        </w:rPr>
        <w:t> </w:t>
      </w:r>
    </w:p>
    <w:tbl>
      <w:tblPr>
        <w:tblW w:w="148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8"/>
        <w:gridCol w:w="19"/>
        <w:gridCol w:w="3467"/>
        <w:gridCol w:w="2912"/>
        <w:gridCol w:w="14"/>
        <w:gridCol w:w="3125"/>
        <w:gridCol w:w="14"/>
        <w:gridCol w:w="2933"/>
        <w:gridCol w:w="13"/>
      </w:tblGrid>
      <w:tr w:rsidR="00007A7F" w:rsidRPr="00C42B32" w14:paraId="5BE0F326" w14:textId="77777777" w:rsidTr="00007A7F">
        <w:trPr>
          <w:trHeight w:val="300"/>
        </w:trPr>
        <w:tc>
          <w:tcPr>
            <w:tcW w:w="23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43F6EA" w14:textId="77777777" w:rsidR="00007A7F" w:rsidRPr="00007A7F" w:rsidRDefault="00007A7F" w:rsidP="00007A7F">
            <w:pPr>
              <w:pStyle w:val="paragraph"/>
              <w:spacing w:before="0" w:beforeAutospacing="0" w:after="0" w:afterAutospacing="0"/>
              <w:jc w:val="center"/>
              <w:textAlignment w:val="baseline"/>
              <w:rPr>
                <w:b/>
                <w:bCs/>
                <w:sz w:val="20"/>
                <w:szCs w:val="20"/>
              </w:rPr>
            </w:pPr>
            <w:r w:rsidRPr="00C42B32">
              <w:rPr>
                <w:rStyle w:val="normaltextrun"/>
                <w:b/>
                <w:bCs/>
                <w:sz w:val="20"/>
                <w:szCs w:val="20"/>
              </w:rPr>
              <w:t>Критерий</w:t>
            </w:r>
            <w:r w:rsidRPr="00007A7F">
              <w:rPr>
                <w:rStyle w:val="normaltextrun"/>
                <w:b/>
                <w:bCs/>
                <w:sz w:val="20"/>
                <w:szCs w:val="20"/>
              </w:rPr>
              <w:t>і</w:t>
            </w:r>
            <w:r w:rsidRPr="00C42B32">
              <w:rPr>
                <w:rStyle w:val="normaltextrun"/>
                <w:b/>
                <w:bCs/>
                <w:sz w:val="20"/>
                <w:szCs w:val="20"/>
              </w:rPr>
              <w:t> </w:t>
            </w:r>
            <w:r w:rsidRPr="00007A7F">
              <w:rPr>
                <w:rStyle w:val="normaltextrun"/>
                <w:b/>
                <w:bCs/>
                <w:sz w:val="20"/>
                <w:szCs w:val="20"/>
              </w:rPr>
              <w:t> </w:t>
            </w:r>
          </w:p>
        </w:tc>
        <w:tc>
          <w:tcPr>
            <w:tcW w:w="3486"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4647521" w14:textId="77777777" w:rsidR="00007A7F" w:rsidRPr="00007A7F" w:rsidRDefault="00007A7F" w:rsidP="00007A7F">
            <w:pPr>
              <w:pStyle w:val="paragraph"/>
              <w:spacing w:before="0" w:beforeAutospacing="0" w:after="0" w:afterAutospacing="0"/>
              <w:jc w:val="center"/>
              <w:textAlignment w:val="baseline"/>
              <w:rPr>
                <w:b/>
                <w:bCs/>
                <w:sz w:val="20"/>
                <w:szCs w:val="20"/>
              </w:rPr>
            </w:pPr>
            <w:r w:rsidRPr="00C42B32">
              <w:rPr>
                <w:rStyle w:val="normaltextrun"/>
                <w:b/>
                <w:bCs/>
                <w:sz w:val="20"/>
                <w:szCs w:val="20"/>
              </w:rPr>
              <w:t>«</w:t>
            </w:r>
            <w:r w:rsidRPr="00007A7F">
              <w:rPr>
                <w:rStyle w:val="normaltextrun"/>
                <w:b/>
                <w:bCs/>
                <w:sz w:val="20"/>
                <w:szCs w:val="20"/>
              </w:rPr>
              <w:t>Өте жақсы</w:t>
            </w:r>
            <w:r w:rsidRPr="00C42B32">
              <w:rPr>
                <w:rStyle w:val="normaltextrun"/>
                <w:b/>
                <w:bCs/>
                <w:sz w:val="20"/>
                <w:szCs w:val="20"/>
              </w:rPr>
              <w:t>» </w:t>
            </w:r>
            <w:r w:rsidRPr="00007A7F">
              <w:rPr>
                <w:rStyle w:val="normaltextrun"/>
                <w:b/>
                <w:bCs/>
                <w:sz w:val="20"/>
                <w:szCs w:val="20"/>
              </w:rPr>
              <w:t> </w:t>
            </w:r>
          </w:p>
          <w:p w14:paraId="0CEE523A" w14:textId="38A611CA" w:rsidR="00007A7F" w:rsidRPr="00007A7F" w:rsidRDefault="00007A7F" w:rsidP="00007A7F">
            <w:pPr>
              <w:pStyle w:val="paragraph"/>
              <w:spacing w:before="0" w:beforeAutospacing="0" w:after="0" w:afterAutospacing="0"/>
              <w:jc w:val="center"/>
              <w:textAlignment w:val="baseline"/>
              <w:rPr>
                <w:b/>
                <w:bCs/>
                <w:sz w:val="20"/>
                <w:szCs w:val="20"/>
              </w:rPr>
            </w:pPr>
            <w:r>
              <w:rPr>
                <w:rStyle w:val="normaltextrun"/>
                <w:b/>
                <w:bCs/>
                <w:sz w:val="20"/>
                <w:szCs w:val="20"/>
              </w:rPr>
              <w:t>18</w:t>
            </w:r>
            <w:r w:rsidRPr="00C42B32">
              <w:rPr>
                <w:rStyle w:val="normaltextrun"/>
                <w:b/>
                <w:bCs/>
                <w:sz w:val="20"/>
                <w:szCs w:val="20"/>
              </w:rPr>
              <w:t>-20 %</w:t>
            </w:r>
          </w:p>
        </w:tc>
        <w:tc>
          <w:tcPr>
            <w:tcW w:w="29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D52961" w14:textId="77777777" w:rsidR="00007A7F" w:rsidRPr="00007A7F" w:rsidRDefault="00007A7F" w:rsidP="00007A7F">
            <w:pPr>
              <w:pStyle w:val="paragraph"/>
              <w:spacing w:before="0" w:beforeAutospacing="0" w:after="0" w:afterAutospacing="0"/>
              <w:jc w:val="center"/>
              <w:textAlignment w:val="baseline"/>
              <w:rPr>
                <w:b/>
                <w:bCs/>
                <w:sz w:val="20"/>
                <w:szCs w:val="20"/>
              </w:rPr>
            </w:pPr>
            <w:r w:rsidRPr="00C42B32">
              <w:rPr>
                <w:rStyle w:val="normaltextrun"/>
                <w:b/>
                <w:bCs/>
                <w:sz w:val="20"/>
                <w:szCs w:val="20"/>
              </w:rPr>
              <w:t>«</w:t>
            </w:r>
            <w:r w:rsidRPr="00007A7F">
              <w:rPr>
                <w:rStyle w:val="normaltextrun"/>
                <w:b/>
                <w:bCs/>
                <w:sz w:val="20"/>
                <w:szCs w:val="20"/>
              </w:rPr>
              <w:t>Жақсы</w:t>
            </w:r>
            <w:r w:rsidRPr="00C42B32">
              <w:rPr>
                <w:rStyle w:val="normaltextrun"/>
                <w:b/>
                <w:bCs/>
                <w:sz w:val="20"/>
                <w:szCs w:val="20"/>
              </w:rPr>
              <w:t>» </w:t>
            </w:r>
            <w:r w:rsidRPr="00007A7F">
              <w:rPr>
                <w:rStyle w:val="normaltextrun"/>
                <w:b/>
                <w:bCs/>
                <w:sz w:val="20"/>
                <w:szCs w:val="20"/>
              </w:rPr>
              <w:t> </w:t>
            </w:r>
          </w:p>
          <w:p w14:paraId="65A12B74" w14:textId="0785B39F" w:rsidR="00007A7F" w:rsidRPr="00007A7F" w:rsidRDefault="00007A7F" w:rsidP="00007A7F">
            <w:pPr>
              <w:pStyle w:val="paragraph"/>
              <w:spacing w:before="0" w:beforeAutospacing="0" w:after="0" w:afterAutospacing="0"/>
              <w:jc w:val="center"/>
              <w:textAlignment w:val="baseline"/>
              <w:rPr>
                <w:b/>
                <w:bCs/>
                <w:sz w:val="20"/>
                <w:szCs w:val="20"/>
              </w:rPr>
            </w:pPr>
            <w:r>
              <w:rPr>
                <w:rStyle w:val="normaltextrun"/>
                <w:b/>
                <w:bCs/>
                <w:sz w:val="20"/>
                <w:szCs w:val="20"/>
              </w:rPr>
              <w:t>15-17</w:t>
            </w:r>
            <w:r w:rsidRPr="00C42B32">
              <w:rPr>
                <w:rStyle w:val="normaltextrun"/>
                <w:b/>
                <w:bCs/>
                <w:sz w:val="20"/>
                <w:szCs w:val="20"/>
              </w:rPr>
              <w:t xml:space="preserve"> %</w:t>
            </w:r>
          </w:p>
        </w:tc>
        <w:tc>
          <w:tcPr>
            <w:tcW w:w="3139"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0CEA56" w14:textId="77777777" w:rsidR="00007A7F" w:rsidRPr="00007A7F" w:rsidRDefault="00007A7F" w:rsidP="00007A7F">
            <w:pPr>
              <w:pStyle w:val="paragraph"/>
              <w:spacing w:before="0" w:beforeAutospacing="0" w:after="0" w:afterAutospacing="0"/>
              <w:jc w:val="center"/>
              <w:textAlignment w:val="baseline"/>
              <w:rPr>
                <w:b/>
                <w:bCs/>
                <w:sz w:val="20"/>
                <w:szCs w:val="20"/>
              </w:rPr>
            </w:pPr>
            <w:r w:rsidRPr="00C42B32">
              <w:rPr>
                <w:rStyle w:val="normaltextrun"/>
                <w:b/>
                <w:bCs/>
                <w:sz w:val="20"/>
                <w:szCs w:val="20"/>
              </w:rPr>
              <w:t>«</w:t>
            </w:r>
            <w:r w:rsidRPr="00007A7F">
              <w:rPr>
                <w:rStyle w:val="normaltextrun"/>
                <w:b/>
                <w:bCs/>
                <w:sz w:val="20"/>
                <w:szCs w:val="20"/>
              </w:rPr>
              <w:t>Қанағаттанарлық</w:t>
            </w:r>
            <w:r w:rsidRPr="00C42B32">
              <w:rPr>
                <w:rStyle w:val="normaltextrun"/>
                <w:b/>
                <w:bCs/>
                <w:sz w:val="20"/>
                <w:szCs w:val="20"/>
              </w:rPr>
              <w:t>»</w:t>
            </w:r>
            <w:r w:rsidRPr="00007A7F">
              <w:rPr>
                <w:rStyle w:val="normaltextrun"/>
                <w:b/>
                <w:bCs/>
                <w:sz w:val="20"/>
                <w:szCs w:val="20"/>
              </w:rPr>
              <w:t> </w:t>
            </w:r>
          </w:p>
          <w:p w14:paraId="5186E658" w14:textId="0CB69526" w:rsidR="00007A7F" w:rsidRPr="00007A7F" w:rsidRDefault="00007A7F" w:rsidP="00007A7F">
            <w:pPr>
              <w:pStyle w:val="paragraph"/>
              <w:spacing w:before="0" w:beforeAutospacing="0" w:after="0" w:afterAutospacing="0"/>
              <w:jc w:val="center"/>
              <w:textAlignment w:val="baseline"/>
              <w:rPr>
                <w:b/>
                <w:bCs/>
                <w:sz w:val="20"/>
                <w:szCs w:val="20"/>
              </w:rPr>
            </w:pPr>
            <w:r>
              <w:rPr>
                <w:rStyle w:val="normaltextrun"/>
                <w:b/>
                <w:bCs/>
                <w:sz w:val="20"/>
                <w:szCs w:val="20"/>
              </w:rPr>
              <w:t>12-14</w:t>
            </w:r>
            <w:r w:rsidRPr="00C42B32">
              <w:rPr>
                <w:rStyle w:val="normaltextrun"/>
                <w:b/>
                <w:bCs/>
                <w:sz w:val="20"/>
                <w:szCs w:val="20"/>
              </w:rPr>
              <w:t>%</w:t>
            </w:r>
          </w:p>
        </w:tc>
        <w:tc>
          <w:tcPr>
            <w:tcW w:w="2960"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3F969C" w14:textId="77777777" w:rsidR="00007A7F" w:rsidRPr="00007A7F" w:rsidRDefault="00007A7F" w:rsidP="00007A7F">
            <w:pPr>
              <w:pStyle w:val="paragraph"/>
              <w:spacing w:before="0" w:beforeAutospacing="0" w:after="0" w:afterAutospacing="0"/>
              <w:jc w:val="center"/>
              <w:textAlignment w:val="baseline"/>
              <w:rPr>
                <w:b/>
                <w:bCs/>
                <w:sz w:val="20"/>
                <w:szCs w:val="20"/>
              </w:rPr>
            </w:pPr>
            <w:r w:rsidRPr="00C42B32">
              <w:rPr>
                <w:rStyle w:val="normaltextrun"/>
                <w:b/>
                <w:bCs/>
                <w:sz w:val="20"/>
                <w:szCs w:val="20"/>
              </w:rPr>
              <w:t>«</w:t>
            </w:r>
            <w:r w:rsidRPr="00007A7F">
              <w:rPr>
                <w:rStyle w:val="normaltextrun"/>
                <w:b/>
                <w:bCs/>
                <w:sz w:val="20"/>
                <w:szCs w:val="20"/>
              </w:rPr>
              <w:t>Қанағаттанарлықсыз</w:t>
            </w:r>
            <w:r w:rsidRPr="00C42B32">
              <w:rPr>
                <w:rStyle w:val="normaltextrun"/>
                <w:b/>
                <w:bCs/>
                <w:sz w:val="20"/>
                <w:szCs w:val="20"/>
              </w:rPr>
              <w:t>»</w:t>
            </w:r>
            <w:r w:rsidRPr="00007A7F">
              <w:rPr>
                <w:rStyle w:val="normaltextrun"/>
                <w:b/>
                <w:bCs/>
                <w:sz w:val="20"/>
                <w:szCs w:val="20"/>
              </w:rPr>
              <w:t> </w:t>
            </w:r>
          </w:p>
          <w:p w14:paraId="0581B3F2" w14:textId="1C881C32" w:rsidR="00007A7F" w:rsidRPr="00007A7F" w:rsidRDefault="00007A7F" w:rsidP="00007A7F">
            <w:pPr>
              <w:pStyle w:val="paragraph"/>
              <w:spacing w:before="0" w:beforeAutospacing="0" w:after="0" w:afterAutospacing="0"/>
              <w:jc w:val="center"/>
              <w:textAlignment w:val="baseline"/>
              <w:rPr>
                <w:b/>
                <w:bCs/>
                <w:sz w:val="20"/>
                <w:szCs w:val="20"/>
              </w:rPr>
            </w:pPr>
            <w:r>
              <w:rPr>
                <w:rStyle w:val="normaltextrun"/>
                <w:b/>
                <w:bCs/>
                <w:sz w:val="20"/>
                <w:szCs w:val="20"/>
              </w:rPr>
              <w:t>0-11</w:t>
            </w:r>
            <w:r w:rsidRPr="00C42B32">
              <w:rPr>
                <w:rStyle w:val="normaltextrun"/>
                <w:b/>
                <w:bCs/>
                <w:sz w:val="20"/>
                <w:szCs w:val="20"/>
              </w:rPr>
              <w:t>%</w:t>
            </w:r>
          </w:p>
        </w:tc>
      </w:tr>
      <w:tr w:rsidR="00BD65E2" w:rsidRPr="00007A7F" w14:paraId="5DDB58C6" w14:textId="77777777" w:rsidTr="001E779E">
        <w:tblPrEx>
          <w:tblCellSpacing w:w="0" w:type="dxa"/>
        </w:tblPrEx>
        <w:trPr>
          <w:gridAfter w:val="1"/>
          <w:wAfter w:w="13" w:type="dxa"/>
          <w:tblCellSpacing w:w="0" w:type="dxa"/>
        </w:trPr>
        <w:tc>
          <w:tcPr>
            <w:tcW w:w="2337" w:type="dxa"/>
            <w:gridSpan w:val="2"/>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4CB7CF80" w14:textId="2A63CDE9" w:rsidR="001E779E" w:rsidRPr="00007A7F" w:rsidRDefault="001E779E" w:rsidP="00007A7F">
            <w:pPr>
              <w:jc w:val="both"/>
              <w:rPr>
                <w:rStyle w:val="normaltextrun"/>
                <w:b/>
                <w:bCs/>
                <w:sz w:val="20"/>
                <w:szCs w:val="20"/>
              </w:rPr>
            </w:pPr>
            <w:r w:rsidRPr="00007A7F">
              <w:rPr>
                <w:rStyle w:val="normaltextrun"/>
                <w:b/>
                <w:bCs/>
                <w:sz w:val="20"/>
                <w:szCs w:val="20"/>
              </w:rPr>
              <w:t> </w:t>
            </w:r>
            <w:r w:rsidRPr="00007A7F">
              <w:rPr>
                <w:sz w:val="20"/>
                <w:szCs w:val="20"/>
                <w:lang w:eastAsia="ru-RU"/>
              </w:rPr>
              <w:t>ОББ теориялық негіздерін түсіну</w:t>
            </w:r>
          </w:p>
        </w:tc>
        <w:tc>
          <w:tcPr>
            <w:tcW w:w="346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42A048C0" w14:textId="51DF1BD7" w:rsidR="001E779E" w:rsidRPr="00007A7F" w:rsidRDefault="001E779E" w:rsidP="00007A7F">
            <w:pPr>
              <w:jc w:val="both"/>
              <w:rPr>
                <w:sz w:val="20"/>
                <w:szCs w:val="20"/>
                <w:lang w:eastAsia="ru-RU"/>
              </w:rPr>
            </w:pPr>
            <w:r w:rsidRPr="00007A7F">
              <w:rPr>
                <w:sz w:val="20"/>
                <w:szCs w:val="20"/>
                <w:lang w:eastAsia="ru-RU"/>
              </w:rPr>
              <w:t> ОББ негізгі принциптерін терең түсіну: инкапсуляция, мұрагерлік, полиморфизм, абстракция. Терминологияны дұрыс қолдану және олардың бағдарламаларды жобалаудағы рөлін түсіну.</w:t>
            </w:r>
          </w:p>
        </w:tc>
        <w:tc>
          <w:tcPr>
            <w:tcW w:w="2926" w:type="dxa"/>
            <w:gridSpan w:val="2"/>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1A13D321" w14:textId="773BE9C8" w:rsidR="001E779E" w:rsidRPr="00007A7F" w:rsidRDefault="001E779E" w:rsidP="00007A7F">
            <w:pPr>
              <w:jc w:val="both"/>
              <w:rPr>
                <w:sz w:val="20"/>
                <w:szCs w:val="20"/>
                <w:lang w:eastAsia="ru-RU"/>
              </w:rPr>
            </w:pPr>
            <w:r w:rsidRPr="00007A7F">
              <w:rPr>
                <w:sz w:val="20"/>
                <w:szCs w:val="20"/>
                <w:lang w:eastAsia="ru-RU"/>
              </w:rPr>
              <w:t> ОББ негізгі принциптерін нақты түсіну. Принциптердің бірін түсіндіруде шамалы дәлсіздіктер болуы мүмкін.</w:t>
            </w:r>
          </w:p>
        </w:tc>
        <w:tc>
          <w:tcPr>
            <w:tcW w:w="3139" w:type="dxa"/>
            <w:gridSpan w:val="2"/>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0597699D" w14:textId="5084A653" w:rsidR="001E779E" w:rsidRPr="00007A7F" w:rsidRDefault="001E779E" w:rsidP="00007A7F">
            <w:pPr>
              <w:jc w:val="both"/>
              <w:rPr>
                <w:sz w:val="20"/>
                <w:szCs w:val="20"/>
                <w:lang w:eastAsia="ru-RU"/>
              </w:rPr>
            </w:pPr>
            <w:r w:rsidRPr="00007A7F">
              <w:rPr>
                <w:sz w:val="20"/>
                <w:szCs w:val="20"/>
                <w:lang w:eastAsia="ru-RU"/>
              </w:rPr>
              <w:t>  Шектеулі түсінік: анықтамаларды біледі, бірақ принциптер арасындағы айырмашылықтарды немесе олардың практикалық маңыздылығын түсіндіре алмайды.</w:t>
            </w:r>
          </w:p>
        </w:tc>
        <w:tc>
          <w:tcPr>
            <w:tcW w:w="293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1CBB7099" w14:textId="3747E2CB" w:rsidR="001E779E" w:rsidRPr="00007A7F" w:rsidRDefault="001E779E" w:rsidP="00007A7F">
            <w:pPr>
              <w:jc w:val="both"/>
              <w:rPr>
                <w:sz w:val="20"/>
                <w:szCs w:val="20"/>
                <w:lang w:eastAsia="ru-RU"/>
              </w:rPr>
            </w:pPr>
            <w:r w:rsidRPr="00007A7F">
              <w:rPr>
                <w:sz w:val="20"/>
                <w:szCs w:val="20"/>
                <w:lang w:eastAsia="ru-RU"/>
              </w:rPr>
              <w:t> ОББ туралы </w:t>
            </w:r>
            <w:r w:rsidRPr="00007A7F">
              <w:rPr>
                <w:sz w:val="20"/>
                <w:szCs w:val="20"/>
                <w:lang w:val="kk-KZ" w:eastAsia="ru-RU"/>
              </w:rPr>
              <w:t>ү</w:t>
            </w:r>
            <w:r w:rsidRPr="00007A7F">
              <w:rPr>
                <w:sz w:val="20"/>
                <w:szCs w:val="20"/>
                <w:lang w:eastAsia="ru-RU"/>
              </w:rPr>
              <w:t>стірт немесе жетіспейтін түсінік; терминдер дұрыс қолданылмайды немесе мүлдем қолданылмайды</w:t>
            </w:r>
          </w:p>
        </w:tc>
      </w:tr>
      <w:tr w:rsidR="00BD65E2" w:rsidRPr="00007A7F" w14:paraId="5A138DD8" w14:textId="77777777" w:rsidTr="001E779E">
        <w:tblPrEx>
          <w:tblCellSpacing w:w="0" w:type="dxa"/>
        </w:tblPrEx>
        <w:trPr>
          <w:gridAfter w:val="1"/>
          <w:wAfter w:w="13" w:type="dxa"/>
          <w:tblCellSpacing w:w="0" w:type="dxa"/>
        </w:trPr>
        <w:tc>
          <w:tcPr>
            <w:tcW w:w="2337" w:type="dxa"/>
            <w:gridSpan w:val="2"/>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2FC9AE62" w14:textId="0BEDA3FC" w:rsidR="001E779E" w:rsidRPr="00007A7F" w:rsidRDefault="001E779E" w:rsidP="00007A7F">
            <w:pPr>
              <w:jc w:val="both"/>
              <w:rPr>
                <w:rStyle w:val="normaltextrun"/>
                <w:b/>
                <w:bCs/>
                <w:sz w:val="20"/>
                <w:szCs w:val="20"/>
              </w:rPr>
            </w:pPr>
            <w:r w:rsidRPr="00007A7F">
              <w:rPr>
                <w:sz w:val="20"/>
                <w:szCs w:val="20"/>
                <w:lang w:eastAsia="ru-RU"/>
              </w:rPr>
              <w:t>ОББ принциптерін қолдану</w:t>
            </w:r>
          </w:p>
        </w:tc>
        <w:tc>
          <w:tcPr>
            <w:tcW w:w="346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6733AAE8" w14:textId="36B8A841" w:rsidR="001E779E" w:rsidRPr="00007A7F" w:rsidRDefault="001E779E" w:rsidP="00007A7F">
            <w:pPr>
              <w:jc w:val="both"/>
              <w:rPr>
                <w:sz w:val="20"/>
                <w:szCs w:val="20"/>
                <w:lang w:eastAsia="ru-RU"/>
              </w:rPr>
            </w:pPr>
            <w:r w:rsidRPr="00007A7F">
              <w:rPr>
                <w:sz w:val="20"/>
                <w:szCs w:val="20"/>
                <w:lang w:eastAsia="ru-RU"/>
              </w:rPr>
              <w:t>Іске  асыру сыныптарды, объектілерді, конструкторларды, мұрагерлікті және әдістерді қайта анықтауды сауатты пайдалануды көрсетеді. Шешімнің архитектурасы ОББ парадигмасына сәйкес келеді.</w:t>
            </w:r>
          </w:p>
        </w:tc>
        <w:tc>
          <w:tcPr>
            <w:tcW w:w="2926" w:type="dxa"/>
            <w:gridSpan w:val="2"/>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44308728" w14:textId="651B97CF" w:rsidR="001E779E" w:rsidRPr="00007A7F" w:rsidRDefault="001E779E" w:rsidP="00007A7F">
            <w:pPr>
              <w:jc w:val="both"/>
              <w:rPr>
                <w:sz w:val="20"/>
                <w:szCs w:val="20"/>
                <w:lang w:eastAsia="ru-RU"/>
              </w:rPr>
            </w:pPr>
            <w:r w:rsidRPr="00007A7F">
              <w:rPr>
                <w:sz w:val="20"/>
                <w:szCs w:val="20"/>
                <w:lang w:eastAsia="ru-RU"/>
              </w:rPr>
              <w:t>Код тұтастай алғанда ОББ принциптеріне сәйкес келеді, бірақ олқылықтар болуы мүмкін (мысалы, инкапсуляцияның болмауы, артық мұрагерлік).</w:t>
            </w:r>
          </w:p>
        </w:tc>
        <w:tc>
          <w:tcPr>
            <w:tcW w:w="3139" w:type="dxa"/>
            <w:gridSpan w:val="2"/>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14BDF38F" w14:textId="6E9BC400" w:rsidR="001E779E" w:rsidRPr="00007A7F" w:rsidRDefault="001E779E" w:rsidP="00007A7F">
            <w:pPr>
              <w:jc w:val="both"/>
              <w:rPr>
                <w:sz w:val="20"/>
                <w:szCs w:val="20"/>
                <w:lang w:eastAsia="ru-RU"/>
              </w:rPr>
            </w:pPr>
            <w:r w:rsidRPr="00007A7F">
              <w:rPr>
                <w:sz w:val="20"/>
                <w:szCs w:val="20"/>
                <w:lang w:eastAsia="ru-RU"/>
              </w:rPr>
              <w:t>ОББ -ді ішінара қолдану: сыныптар мен объектілер қолданылады, бірақ негізгі принциптер бұзылады (мысалы, полиморфизм жоқ, мұрагерлікті дұрыс пайдаланбау).</w:t>
            </w:r>
          </w:p>
        </w:tc>
        <w:tc>
          <w:tcPr>
            <w:tcW w:w="293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56356940" w14:textId="5BD44BBA" w:rsidR="001E779E" w:rsidRPr="00007A7F" w:rsidRDefault="001E779E" w:rsidP="00007A7F">
            <w:pPr>
              <w:jc w:val="both"/>
              <w:rPr>
                <w:sz w:val="20"/>
                <w:szCs w:val="20"/>
                <w:lang w:eastAsia="ru-RU"/>
              </w:rPr>
            </w:pPr>
            <w:r w:rsidRPr="00007A7F">
              <w:rPr>
                <w:sz w:val="20"/>
                <w:szCs w:val="20"/>
                <w:lang w:eastAsia="ru-RU"/>
              </w:rPr>
              <w:t>Код ОББ -ге сәйкес келмейді: шешім объектілерді немесе сыныптарды пайдаланбай статикалық әдістер жиынтығы ретінде жүзеге асырылады</w:t>
            </w:r>
          </w:p>
        </w:tc>
      </w:tr>
      <w:tr w:rsidR="00BD65E2" w:rsidRPr="00007A7F" w14:paraId="18D14F37" w14:textId="77777777" w:rsidTr="001E779E">
        <w:tblPrEx>
          <w:tblCellSpacing w:w="0" w:type="dxa"/>
        </w:tblPrEx>
        <w:trPr>
          <w:gridAfter w:val="1"/>
          <w:wAfter w:w="13" w:type="dxa"/>
          <w:tblCellSpacing w:w="0" w:type="dxa"/>
        </w:trPr>
        <w:tc>
          <w:tcPr>
            <w:tcW w:w="2337" w:type="dxa"/>
            <w:gridSpan w:val="2"/>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3FEDEEEA" w14:textId="68BB321A" w:rsidR="001E779E" w:rsidRPr="00007A7F" w:rsidRDefault="001E779E" w:rsidP="00007A7F">
            <w:pPr>
              <w:jc w:val="both"/>
              <w:rPr>
                <w:rStyle w:val="normaltextrun"/>
                <w:b/>
                <w:bCs/>
                <w:sz w:val="20"/>
                <w:szCs w:val="20"/>
              </w:rPr>
            </w:pPr>
            <w:r w:rsidRPr="00007A7F">
              <w:rPr>
                <w:sz w:val="20"/>
                <w:szCs w:val="20"/>
                <w:lang w:eastAsia="ru-RU"/>
              </w:rPr>
              <w:t>Архитектуралық шешімдерді талдау және негіздеу</w:t>
            </w:r>
          </w:p>
        </w:tc>
        <w:tc>
          <w:tcPr>
            <w:tcW w:w="346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25F3517D" w14:textId="707E0442" w:rsidR="001E779E" w:rsidRPr="00007A7F" w:rsidRDefault="001E779E" w:rsidP="00007A7F">
            <w:pPr>
              <w:jc w:val="both"/>
              <w:rPr>
                <w:sz w:val="20"/>
                <w:szCs w:val="20"/>
                <w:lang w:eastAsia="ru-RU"/>
              </w:rPr>
            </w:pPr>
            <w:r w:rsidRPr="00007A7F">
              <w:rPr>
                <w:sz w:val="20"/>
                <w:szCs w:val="20"/>
                <w:lang w:eastAsia="ru-RU"/>
              </w:rPr>
              <w:t>Сынып иерархиясын таңдауды нақты түсіндіреді, мұрагерлікті/ композицияны қолдануды негіздейді, инкапсуляция мен полиморфизмге дәлел келтіреді. Жүйені кеңейту бойынша ұсыныстар береді.</w:t>
            </w:r>
          </w:p>
        </w:tc>
        <w:tc>
          <w:tcPr>
            <w:tcW w:w="2926" w:type="dxa"/>
            <w:gridSpan w:val="2"/>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0289F105" w14:textId="2D7638A3" w:rsidR="001E779E" w:rsidRPr="00007A7F" w:rsidRDefault="001E779E" w:rsidP="00007A7F">
            <w:pPr>
              <w:jc w:val="both"/>
              <w:rPr>
                <w:sz w:val="20"/>
                <w:szCs w:val="20"/>
                <w:lang w:eastAsia="ru-RU"/>
              </w:rPr>
            </w:pPr>
            <w:r w:rsidRPr="00007A7F">
              <w:rPr>
                <w:sz w:val="20"/>
                <w:szCs w:val="20"/>
                <w:lang w:eastAsia="ru-RU"/>
              </w:rPr>
              <w:t>Негізгі шешімдерді негіздейді, бірақ баламаларды терең салыстырусыз. Қорытындылар қисынды, бірақ қысқа.</w:t>
            </w:r>
          </w:p>
        </w:tc>
        <w:tc>
          <w:tcPr>
            <w:tcW w:w="3139" w:type="dxa"/>
            <w:gridSpan w:val="2"/>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00F000AC" w14:textId="2B6784FB" w:rsidR="001E779E" w:rsidRPr="00007A7F" w:rsidRDefault="001E779E" w:rsidP="00007A7F">
            <w:pPr>
              <w:jc w:val="both"/>
              <w:rPr>
                <w:sz w:val="20"/>
                <w:szCs w:val="20"/>
                <w:lang w:eastAsia="ru-RU"/>
              </w:rPr>
            </w:pPr>
            <w:r w:rsidRPr="00007A7F">
              <w:rPr>
                <w:sz w:val="20"/>
                <w:szCs w:val="20"/>
                <w:lang w:eastAsia="ru-RU"/>
              </w:rPr>
              <w:t>Шектеулі талдау: қолданылған принциптер туралы айтады, бірақ олардың артықшылықтарын осы тұрғыда түсіндірмейді.</w:t>
            </w:r>
          </w:p>
        </w:tc>
        <w:tc>
          <w:tcPr>
            <w:tcW w:w="2933"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tcPr>
          <w:p w14:paraId="12566E47" w14:textId="7A6A116F" w:rsidR="001E779E" w:rsidRPr="00007A7F" w:rsidRDefault="001E779E" w:rsidP="00007A7F">
            <w:pPr>
              <w:jc w:val="both"/>
              <w:rPr>
                <w:sz w:val="20"/>
                <w:szCs w:val="20"/>
                <w:lang w:eastAsia="ru-RU"/>
              </w:rPr>
            </w:pPr>
            <w:r w:rsidRPr="00007A7F">
              <w:rPr>
                <w:sz w:val="20"/>
                <w:szCs w:val="20"/>
                <w:lang w:eastAsia="ru-RU"/>
              </w:rPr>
              <w:t>Архитектуралық талдау жоқ; шешімдер негізсіз. Нәтижелер жоқ немесе ОБ-мен байланысты емес</w:t>
            </w:r>
          </w:p>
        </w:tc>
      </w:tr>
    </w:tbl>
    <w:p w14:paraId="22D44008" w14:textId="77777777" w:rsidR="00206E46" w:rsidRPr="00007A7F" w:rsidRDefault="00206E46" w:rsidP="00007A7F">
      <w:pPr>
        <w:rPr>
          <w:sz w:val="20"/>
          <w:szCs w:val="20"/>
        </w:rPr>
      </w:pPr>
    </w:p>
    <w:p w14:paraId="0929617B" w14:textId="77777777" w:rsidR="00F6159D" w:rsidRPr="00007A7F" w:rsidRDefault="00F6159D" w:rsidP="00007A7F">
      <w:pPr>
        <w:rPr>
          <w:sz w:val="20"/>
          <w:szCs w:val="20"/>
          <w:lang w:val="kk-KZ"/>
        </w:rPr>
      </w:pPr>
    </w:p>
    <w:p w14:paraId="3220D2B7" w14:textId="77777777" w:rsidR="00F6159D" w:rsidRPr="00007A7F" w:rsidRDefault="00F6159D" w:rsidP="00007A7F">
      <w:pPr>
        <w:rPr>
          <w:sz w:val="20"/>
          <w:szCs w:val="20"/>
          <w:lang w:val="kk-KZ"/>
        </w:rPr>
      </w:pPr>
    </w:p>
    <w:p w14:paraId="33DFBA26" w14:textId="77777777" w:rsidR="00F6159D" w:rsidRPr="00007A7F" w:rsidRDefault="00F6159D" w:rsidP="00007A7F">
      <w:pPr>
        <w:rPr>
          <w:sz w:val="20"/>
          <w:szCs w:val="20"/>
          <w:lang w:val="kk-KZ"/>
        </w:rPr>
      </w:pPr>
    </w:p>
    <w:p w14:paraId="5D290400" w14:textId="77777777" w:rsidR="00F6159D" w:rsidRPr="00007A7F" w:rsidRDefault="00F6159D" w:rsidP="00007A7F">
      <w:pPr>
        <w:rPr>
          <w:sz w:val="20"/>
          <w:szCs w:val="20"/>
        </w:rPr>
      </w:pPr>
    </w:p>
    <w:p w14:paraId="0963DB53" w14:textId="77777777" w:rsidR="007600F6" w:rsidRPr="00007A7F" w:rsidRDefault="007600F6" w:rsidP="00007A7F">
      <w:pPr>
        <w:rPr>
          <w:sz w:val="20"/>
          <w:szCs w:val="20"/>
        </w:rPr>
      </w:pPr>
    </w:p>
    <w:p w14:paraId="65E0A1F8" w14:textId="77777777" w:rsidR="00BD65E2" w:rsidRDefault="00BD65E2" w:rsidP="00007A7F">
      <w:pPr>
        <w:rPr>
          <w:sz w:val="20"/>
          <w:szCs w:val="20"/>
        </w:rPr>
      </w:pPr>
    </w:p>
    <w:p w14:paraId="05497BDE" w14:textId="77777777" w:rsidR="00007A7F" w:rsidRDefault="00007A7F" w:rsidP="00007A7F">
      <w:pPr>
        <w:rPr>
          <w:sz w:val="20"/>
          <w:szCs w:val="20"/>
        </w:rPr>
      </w:pPr>
    </w:p>
    <w:p w14:paraId="6F21AB64" w14:textId="77777777" w:rsidR="00007A7F" w:rsidRPr="00007A7F" w:rsidRDefault="00007A7F" w:rsidP="00007A7F">
      <w:pPr>
        <w:rPr>
          <w:sz w:val="20"/>
          <w:szCs w:val="20"/>
        </w:rPr>
      </w:pPr>
    </w:p>
    <w:p w14:paraId="5F9E193D" w14:textId="77777777" w:rsidR="00BD65E2" w:rsidRPr="00007A7F" w:rsidRDefault="00BD65E2" w:rsidP="00007A7F">
      <w:pPr>
        <w:rPr>
          <w:sz w:val="20"/>
          <w:szCs w:val="20"/>
        </w:rPr>
      </w:pPr>
    </w:p>
    <w:p w14:paraId="44A56FB2" w14:textId="77777777" w:rsidR="00F6159D" w:rsidRPr="00007A7F" w:rsidRDefault="00F6159D" w:rsidP="00007A7F">
      <w:pPr>
        <w:rPr>
          <w:sz w:val="20"/>
          <w:szCs w:val="20"/>
          <w:lang w:val="kk-KZ"/>
        </w:rPr>
      </w:pPr>
    </w:p>
    <w:p w14:paraId="2DAA78E5" w14:textId="77777777" w:rsidR="00F6159D" w:rsidRPr="00007A7F" w:rsidRDefault="00F6159D" w:rsidP="00007A7F">
      <w:pPr>
        <w:rPr>
          <w:sz w:val="20"/>
          <w:szCs w:val="20"/>
          <w:lang w:val="kk-KZ"/>
        </w:rPr>
      </w:pPr>
    </w:p>
    <w:p w14:paraId="72D33DC1" w14:textId="2F4E93A8" w:rsidR="00D232C7" w:rsidRPr="00007A7F" w:rsidRDefault="00D232C7" w:rsidP="00007A7F">
      <w:pPr>
        <w:pStyle w:val="paragraph"/>
        <w:spacing w:before="0" w:beforeAutospacing="0" w:after="0" w:afterAutospacing="0"/>
        <w:textAlignment w:val="baseline"/>
        <w:rPr>
          <w:sz w:val="20"/>
          <w:szCs w:val="20"/>
          <w:lang w:val="kk-KZ"/>
        </w:rPr>
      </w:pPr>
      <w:r w:rsidRPr="00007A7F">
        <w:rPr>
          <w:sz w:val="20"/>
          <w:szCs w:val="20"/>
          <w:lang w:val="kk-KZ"/>
        </w:rPr>
        <w:lastRenderedPageBreak/>
        <w:t>2-СӨЖ "Жинақтармен, жалпыламалармен және функционалды бағдарламалау стилімен жұмыс"</w:t>
      </w:r>
      <w:r w:rsidR="00D66622" w:rsidRPr="00007A7F">
        <w:rPr>
          <w:sz w:val="20"/>
          <w:szCs w:val="20"/>
          <w:lang w:val="kk-KZ"/>
        </w:rPr>
        <w:t xml:space="preserve"> (АБ 100%нен  - 15%)</w:t>
      </w:r>
    </w:p>
    <w:p w14:paraId="7160EB5D" w14:textId="2CF50F8C" w:rsidR="00D232C7" w:rsidRPr="00007A7F" w:rsidRDefault="00D232C7" w:rsidP="00007A7F">
      <w:pPr>
        <w:pStyle w:val="paragraph"/>
        <w:spacing w:before="0" w:beforeAutospacing="0" w:after="0" w:afterAutospacing="0"/>
        <w:textAlignment w:val="baseline"/>
        <w:rPr>
          <w:sz w:val="20"/>
          <w:szCs w:val="20"/>
          <w:lang w:val="kk-KZ"/>
        </w:rPr>
      </w:pPr>
      <w:r w:rsidRPr="00007A7F">
        <w:rPr>
          <w:rStyle w:val="eop"/>
          <w:sz w:val="20"/>
          <w:szCs w:val="20"/>
          <w:lang w:val="kk-KZ"/>
        </w:rPr>
        <w:t> </w:t>
      </w:r>
    </w:p>
    <w:tbl>
      <w:tblPr>
        <w:tblW w:w="149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3091"/>
        <w:gridCol w:w="3014"/>
        <w:gridCol w:w="3179"/>
        <w:gridCol w:w="3498"/>
      </w:tblGrid>
      <w:tr w:rsidR="00007A7F" w:rsidRPr="00007A7F" w14:paraId="054EBB84" w14:textId="77777777" w:rsidTr="00007A7F">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323CEE" w14:textId="5F083EE1" w:rsidR="00007A7F" w:rsidRPr="00007A7F" w:rsidRDefault="00007A7F" w:rsidP="00007A7F">
            <w:pPr>
              <w:pStyle w:val="paragraph"/>
              <w:spacing w:before="0" w:beforeAutospacing="0" w:after="0" w:afterAutospacing="0"/>
              <w:ind w:left="134"/>
              <w:jc w:val="center"/>
              <w:textAlignment w:val="baseline"/>
              <w:rPr>
                <w:sz w:val="20"/>
                <w:szCs w:val="20"/>
              </w:rPr>
            </w:pPr>
            <w:r w:rsidRPr="00007A7F">
              <w:rPr>
                <w:rStyle w:val="normaltextrun"/>
                <w:b/>
                <w:bCs/>
                <w:sz w:val="20"/>
                <w:szCs w:val="20"/>
              </w:rPr>
              <w:t>Критерий</w:t>
            </w:r>
            <w:r w:rsidRPr="00007A7F">
              <w:rPr>
                <w:rStyle w:val="normaltextrun"/>
                <w:b/>
                <w:bCs/>
                <w:sz w:val="20"/>
                <w:szCs w:val="20"/>
                <w:lang w:val="kk-KZ"/>
              </w:rPr>
              <w:t>і</w:t>
            </w:r>
            <w:r w:rsidRPr="00007A7F">
              <w:rPr>
                <w:rStyle w:val="normaltextrun"/>
                <w:b/>
                <w:bCs/>
                <w:sz w:val="20"/>
                <w:szCs w:val="20"/>
              </w:rPr>
              <w:t> </w:t>
            </w:r>
            <w:r w:rsidRPr="00007A7F">
              <w:rPr>
                <w:rStyle w:val="normaltextrun"/>
                <w:sz w:val="20"/>
                <w:szCs w:val="20"/>
              </w:rPr>
              <w:t> </w:t>
            </w:r>
          </w:p>
        </w:tc>
        <w:tc>
          <w:tcPr>
            <w:tcW w:w="309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8569CC" w14:textId="77777777" w:rsidR="00007A7F" w:rsidRPr="00007A7F" w:rsidRDefault="00007A7F" w:rsidP="00007A7F">
            <w:pPr>
              <w:pStyle w:val="paragraph"/>
              <w:spacing w:before="0" w:beforeAutospacing="0" w:after="0" w:afterAutospacing="0"/>
              <w:jc w:val="center"/>
              <w:textAlignment w:val="baseline"/>
              <w:rPr>
                <w:b/>
                <w:bCs/>
                <w:sz w:val="20"/>
                <w:szCs w:val="20"/>
              </w:rPr>
            </w:pPr>
            <w:r w:rsidRPr="00C42B32">
              <w:rPr>
                <w:rStyle w:val="normaltextrun"/>
                <w:b/>
                <w:bCs/>
                <w:sz w:val="20"/>
                <w:szCs w:val="20"/>
              </w:rPr>
              <w:t>«</w:t>
            </w:r>
            <w:r w:rsidRPr="00007A7F">
              <w:rPr>
                <w:rStyle w:val="normaltextrun"/>
                <w:b/>
                <w:bCs/>
                <w:sz w:val="20"/>
                <w:szCs w:val="20"/>
              </w:rPr>
              <w:t>Өте жақсы</w:t>
            </w:r>
            <w:r w:rsidRPr="00C42B32">
              <w:rPr>
                <w:rStyle w:val="normaltextrun"/>
                <w:b/>
                <w:bCs/>
                <w:sz w:val="20"/>
                <w:szCs w:val="20"/>
              </w:rPr>
              <w:t>» </w:t>
            </w:r>
            <w:r w:rsidRPr="00007A7F">
              <w:rPr>
                <w:rStyle w:val="normaltextrun"/>
                <w:b/>
                <w:bCs/>
                <w:sz w:val="20"/>
                <w:szCs w:val="20"/>
              </w:rPr>
              <w:t> </w:t>
            </w:r>
          </w:p>
          <w:p w14:paraId="4F246A9C" w14:textId="69387EBD" w:rsidR="00007A7F" w:rsidRPr="00007A7F" w:rsidRDefault="00007A7F" w:rsidP="00007A7F">
            <w:pPr>
              <w:pStyle w:val="paragraph"/>
              <w:spacing w:before="0" w:beforeAutospacing="0" w:after="0" w:afterAutospacing="0"/>
              <w:ind w:left="134"/>
              <w:jc w:val="center"/>
              <w:textAlignment w:val="baseline"/>
              <w:rPr>
                <w:sz w:val="20"/>
                <w:szCs w:val="20"/>
              </w:rPr>
            </w:pPr>
            <w:r>
              <w:rPr>
                <w:rStyle w:val="normaltextrun"/>
                <w:b/>
                <w:bCs/>
                <w:sz w:val="20"/>
                <w:szCs w:val="20"/>
              </w:rPr>
              <w:t>13-15</w:t>
            </w:r>
            <w:r w:rsidRPr="00C42B32">
              <w:rPr>
                <w:rStyle w:val="normaltextrun"/>
                <w:b/>
                <w:bCs/>
                <w:sz w:val="20"/>
                <w:szCs w:val="20"/>
              </w:rPr>
              <w:t xml:space="preserve"> %</w:t>
            </w:r>
          </w:p>
        </w:tc>
        <w:tc>
          <w:tcPr>
            <w:tcW w:w="30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DB83F3C" w14:textId="77777777" w:rsidR="00007A7F" w:rsidRPr="00007A7F" w:rsidRDefault="00007A7F" w:rsidP="00007A7F">
            <w:pPr>
              <w:pStyle w:val="paragraph"/>
              <w:spacing w:before="0" w:beforeAutospacing="0" w:after="0" w:afterAutospacing="0"/>
              <w:jc w:val="center"/>
              <w:textAlignment w:val="baseline"/>
              <w:rPr>
                <w:b/>
                <w:bCs/>
                <w:sz w:val="20"/>
                <w:szCs w:val="20"/>
              </w:rPr>
            </w:pPr>
            <w:r w:rsidRPr="00C42B32">
              <w:rPr>
                <w:rStyle w:val="normaltextrun"/>
                <w:b/>
                <w:bCs/>
                <w:sz w:val="20"/>
                <w:szCs w:val="20"/>
              </w:rPr>
              <w:t>«</w:t>
            </w:r>
            <w:r w:rsidRPr="00007A7F">
              <w:rPr>
                <w:rStyle w:val="normaltextrun"/>
                <w:b/>
                <w:bCs/>
                <w:sz w:val="20"/>
                <w:szCs w:val="20"/>
              </w:rPr>
              <w:t>Жақсы</w:t>
            </w:r>
            <w:r w:rsidRPr="00C42B32">
              <w:rPr>
                <w:rStyle w:val="normaltextrun"/>
                <w:b/>
                <w:bCs/>
                <w:sz w:val="20"/>
                <w:szCs w:val="20"/>
              </w:rPr>
              <w:t>» </w:t>
            </w:r>
            <w:r w:rsidRPr="00007A7F">
              <w:rPr>
                <w:rStyle w:val="normaltextrun"/>
                <w:b/>
                <w:bCs/>
                <w:sz w:val="20"/>
                <w:szCs w:val="20"/>
              </w:rPr>
              <w:t> </w:t>
            </w:r>
          </w:p>
          <w:p w14:paraId="747C76B9" w14:textId="505EC713" w:rsidR="00007A7F" w:rsidRPr="00007A7F" w:rsidRDefault="00007A7F" w:rsidP="00007A7F">
            <w:pPr>
              <w:pStyle w:val="paragraph"/>
              <w:spacing w:before="0" w:beforeAutospacing="0" w:after="0" w:afterAutospacing="0"/>
              <w:ind w:left="134"/>
              <w:jc w:val="center"/>
              <w:textAlignment w:val="baseline"/>
              <w:rPr>
                <w:sz w:val="20"/>
                <w:szCs w:val="20"/>
              </w:rPr>
            </w:pPr>
            <w:r>
              <w:rPr>
                <w:rStyle w:val="normaltextrun"/>
                <w:b/>
                <w:bCs/>
                <w:sz w:val="20"/>
                <w:szCs w:val="20"/>
              </w:rPr>
              <w:t>11-12</w:t>
            </w:r>
            <w:r w:rsidRPr="00C42B32">
              <w:rPr>
                <w:rStyle w:val="normaltextrun"/>
                <w:b/>
                <w:bCs/>
                <w:sz w:val="20"/>
                <w:szCs w:val="20"/>
              </w:rPr>
              <w:t xml:space="preserve"> %</w:t>
            </w:r>
          </w:p>
        </w:tc>
        <w:tc>
          <w:tcPr>
            <w:tcW w:w="31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47F793" w14:textId="77777777" w:rsidR="00007A7F" w:rsidRPr="00007A7F" w:rsidRDefault="00007A7F" w:rsidP="00007A7F">
            <w:pPr>
              <w:pStyle w:val="paragraph"/>
              <w:spacing w:before="0" w:beforeAutospacing="0" w:after="0" w:afterAutospacing="0"/>
              <w:jc w:val="center"/>
              <w:textAlignment w:val="baseline"/>
              <w:rPr>
                <w:b/>
                <w:bCs/>
                <w:sz w:val="20"/>
                <w:szCs w:val="20"/>
              </w:rPr>
            </w:pPr>
            <w:r w:rsidRPr="00C42B32">
              <w:rPr>
                <w:rStyle w:val="normaltextrun"/>
                <w:b/>
                <w:bCs/>
                <w:sz w:val="20"/>
                <w:szCs w:val="20"/>
              </w:rPr>
              <w:t>«</w:t>
            </w:r>
            <w:r w:rsidRPr="00007A7F">
              <w:rPr>
                <w:rStyle w:val="normaltextrun"/>
                <w:b/>
                <w:bCs/>
                <w:sz w:val="20"/>
                <w:szCs w:val="20"/>
              </w:rPr>
              <w:t>Қанағаттанарлық</w:t>
            </w:r>
            <w:r w:rsidRPr="00C42B32">
              <w:rPr>
                <w:rStyle w:val="normaltextrun"/>
                <w:b/>
                <w:bCs/>
                <w:sz w:val="20"/>
                <w:szCs w:val="20"/>
              </w:rPr>
              <w:t>»</w:t>
            </w:r>
            <w:r w:rsidRPr="00007A7F">
              <w:rPr>
                <w:rStyle w:val="normaltextrun"/>
                <w:b/>
                <w:bCs/>
                <w:sz w:val="20"/>
                <w:szCs w:val="20"/>
              </w:rPr>
              <w:t> </w:t>
            </w:r>
          </w:p>
          <w:p w14:paraId="669EEF9D" w14:textId="73F1A455" w:rsidR="00007A7F" w:rsidRPr="00007A7F" w:rsidRDefault="00007A7F" w:rsidP="00007A7F">
            <w:pPr>
              <w:pStyle w:val="paragraph"/>
              <w:spacing w:before="0" w:beforeAutospacing="0" w:after="0" w:afterAutospacing="0"/>
              <w:ind w:left="134"/>
              <w:jc w:val="center"/>
              <w:textAlignment w:val="baseline"/>
              <w:rPr>
                <w:sz w:val="20"/>
                <w:szCs w:val="20"/>
              </w:rPr>
            </w:pPr>
            <w:r>
              <w:rPr>
                <w:rStyle w:val="normaltextrun"/>
                <w:b/>
                <w:bCs/>
                <w:sz w:val="20"/>
                <w:szCs w:val="20"/>
              </w:rPr>
              <w:t>9-10</w:t>
            </w:r>
            <w:r w:rsidRPr="00C42B32">
              <w:rPr>
                <w:rStyle w:val="normaltextrun"/>
                <w:b/>
                <w:bCs/>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D8ABE6" w14:textId="77777777" w:rsidR="00007A7F" w:rsidRPr="00007A7F" w:rsidRDefault="00007A7F" w:rsidP="00007A7F">
            <w:pPr>
              <w:pStyle w:val="paragraph"/>
              <w:spacing w:before="0" w:beforeAutospacing="0" w:after="0" w:afterAutospacing="0"/>
              <w:jc w:val="center"/>
              <w:textAlignment w:val="baseline"/>
              <w:rPr>
                <w:b/>
                <w:bCs/>
                <w:sz w:val="20"/>
                <w:szCs w:val="20"/>
              </w:rPr>
            </w:pPr>
            <w:r w:rsidRPr="00C42B32">
              <w:rPr>
                <w:rStyle w:val="normaltextrun"/>
                <w:b/>
                <w:bCs/>
                <w:sz w:val="20"/>
                <w:szCs w:val="20"/>
              </w:rPr>
              <w:t>«</w:t>
            </w:r>
            <w:r w:rsidRPr="00007A7F">
              <w:rPr>
                <w:rStyle w:val="normaltextrun"/>
                <w:b/>
                <w:bCs/>
                <w:sz w:val="20"/>
                <w:szCs w:val="20"/>
              </w:rPr>
              <w:t>Қанағаттанарлықсыз</w:t>
            </w:r>
            <w:r w:rsidRPr="00C42B32">
              <w:rPr>
                <w:rStyle w:val="normaltextrun"/>
                <w:b/>
                <w:bCs/>
                <w:sz w:val="20"/>
                <w:szCs w:val="20"/>
              </w:rPr>
              <w:t>»</w:t>
            </w:r>
            <w:r w:rsidRPr="00007A7F">
              <w:rPr>
                <w:rStyle w:val="normaltextrun"/>
                <w:b/>
                <w:bCs/>
                <w:sz w:val="20"/>
                <w:szCs w:val="20"/>
              </w:rPr>
              <w:t> </w:t>
            </w:r>
          </w:p>
          <w:p w14:paraId="1C3A5800" w14:textId="6F474E73" w:rsidR="00007A7F" w:rsidRPr="00007A7F" w:rsidRDefault="00007A7F" w:rsidP="00007A7F">
            <w:pPr>
              <w:pStyle w:val="paragraph"/>
              <w:spacing w:before="0" w:beforeAutospacing="0" w:after="0" w:afterAutospacing="0"/>
              <w:ind w:left="134"/>
              <w:jc w:val="center"/>
              <w:textAlignment w:val="baseline"/>
              <w:rPr>
                <w:sz w:val="20"/>
                <w:szCs w:val="20"/>
              </w:rPr>
            </w:pPr>
            <w:r>
              <w:rPr>
                <w:rStyle w:val="normaltextrun"/>
                <w:b/>
                <w:bCs/>
                <w:sz w:val="20"/>
                <w:szCs w:val="20"/>
              </w:rPr>
              <w:t>0-8</w:t>
            </w:r>
            <w:r w:rsidRPr="00C42B32">
              <w:rPr>
                <w:rStyle w:val="normaltextrun"/>
                <w:b/>
                <w:bCs/>
                <w:sz w:val="20"/>
                <w:szCs w:val="20"/>
              </w:rPr>
              <w:t>%</w:t>
            </w:r>
          </w:p>
        </w:tc>
      </w:tr>
      <w:tr w:rsidR="00007A7F" w:rsidRPr="00007A7F" w14:paraId="75799343" w14:textId="77777777" w:rsidTr="00007A7F">
        <w:trPr>
          <w:trHeight w:val="300"/>
        </w:trPr>
        <w:tc>
          <w:tcPr>
            <w:tcW w:w="2190" w:type="dxa"/>
            <w:tcBorders>
              <w:top w:val="single" w:sz="6" w:space="0" w:color="auto"/>
              <w:left w:val="single" w:sz="6" w:space="0" w:color="auto"/>
              <w:bottom w:val="single" w:sz="6" w:space="0" w:color="auto"/>
              <w:right w:val="single" w:sz="6" w:space="0" w:color="auto"/>
            </w:tcBorders>
          </w:tcPr>
          <w:p w14:paraId="250E674E" w14:textId="19C45854" w:rsidR="00007A7F" w:rsidRPr="00007A7F" w:rsidRDefault="00007A7F" w:rsidP="00007A7F">
            <w:pPr>
              <w:pStyle w:val="paragraph"/>
              <w:spacing w:before="0" w:beforeAutospacing="0" w:after="0" w:afterAutospacing="0"/>
              <w:ind w:left="134" w:right="71"/>
              <w:jc w:val="both"/>
              <w:textAlignment w:val="baseline"/>
              <w:rPr>
                <w:rStyle w:val="normaltextrun"/>
                <w:b/>
                <w:bCs/>
                <w:sz w:val="20"/>
                <w:szCs w:val="20"/>
              </w:rPr>
            </w:pPr>
            <w:r w:rsidRPr="00007A7F">
              <w:rPr>
                <w:sz w:val="20"/>
                <w:szCs w:val="20"/>
                <w:lang w:val="kk-KZ"/>
              </w:rPr>
              <w:t> Generics теориялық негіздерін, коллекцияларды және функционалды стильді түсіну</w:t>
            </w:r>
          </w:p>
        </w:tc>
        <w:tc>
          <w:tcPr>
            <w:tcW w:w="3091" w:type="dxa"/>
            <w:tcBorders>
              <w:top w:val="single" w:sz="6" w:space="0" w:color="auto"/>
              <w:left w:val="single" w:sz="6" w:space="0" w:color="auto"/>
              <w:bottom w:val="single" w:sz="6" w:space="0" w:color="auto"/>
              <w:right w:val="single" w:sz="6" w:space="0" w:color="auto"/>
            </w:tcBorders>
          </w:tcPr>
          <w:p w14:paraId="349DF075" w14:textId="1C7D4DD5" w:rsidR="00007A7F" w:rsidRPr="00007A7F" w:rsidRDefault="00007A7F" w:rsidP="00007A7F">
            <w:pPr>
              <w:pStyle w:val="paragraph"/>
              <w:spacing w:before="0" w:beforeAutospacing="0" w:after="0" w:afterAutospacing="0"/>
              <w:ind w:left="134" w:right="71"/>
              <w:jc w:val="both"/>
              <w:textAlignment w:val="baseline"/>
              <w:rPr>
                <w:rStyle w:val="normaltextrun"/>
                <w:b/>
                <w:bCs/>
                <w:sz w:val="20"/>
                <w:szCs w:val="20"/>
              </w:rPr>
            </w:pPr>
            <w:r w:rsidRPr="00007A7F">
              <w:rPr>
                <w:sz w:val="20"/>
                <w:szCs w:val="20"/>
                <w:lang w:val="kk-KZ"/>
              </w:rPr>
              <w:t xml:space="preserve">  Жалпыланған типтерді, коллекция иерархиясын (тізім, жиынтық, карта), ламбда өрнектерін, функционалды интерфейстерді және Stream API-ді терең түсіну. </w:t>
            </w:r>
            <w:r w:rsidRPr="00007A7F">
              <w:rPr>
                <w:sz w:val="20"/>
                <w:szCs w:val="20"/>
              </w:rPr>
              <w:t>Типтік қауіпсіздік пен жалқау есептеудің артықшылықтарын түсіндіре алады.</w:t>
            </w:r>
          </w:p>
        </w:tc>
        <w:tc>
          <w:tcPr>
            <w:tcW w:w="3014" w:type="dxa"/>
            <w:tcBorders>
              <w:top w:val="single" w:sz="6" w:space="0" w:color="auto"/>
              <w:left w:val="single" w:sz="6" w:space="0" w:color="auto"/>
              <w:bottom w:val="single" w:sz="6" w:space="0" w:color="auto"/>
              <w:right w:val="single" w:sz="6" w:space="0" w:color="auto"/>
            </w:tcBorders>
          </w:tcPr>
          <w:p w14:paraId="2A1E792B" w14:textId="0E1FAA84" w:rsidR="00007A7F" w:rsidRPr="00007A7F" w:rsidRDefault="00007A7F" w:rsidP="00007A7F">
            <w:pPr>
              <w:pStyle w:val="paragraph"/>
              <w:spacing w:before="0" w:beforeAutospacing="0" w:after="0" w:afterAutospacing="0"/>
              <w:ind w:left="134" w:right="71"/>
              <w:jc w:val="both"/>
              <w:textAlignment w:val="baseline"/>
              <w:rPr>
                <w:rStyle w:val="normaltextrun"/>
                <w:b/>
                <w:bCs/>
                <w:sz w:val="20"/>
                <w:szCs w:val="20"/>
              </w:rPr>
            </w:pPr>
            <w:r w:rsidRPr="00007A7F">
              <w:rPr>
                <w:sz w:val="20"/>
                <w:szCs w:val="20"/>
              </w:rPr>
              <w:t> Негізгі ұғымдарды нақты түсіну. Күрделі аспектілерді түсінуде кішкене олқылықтар болуы мүмкін (мысалы, generics-тегі wildcards немесе stream терминалдық операциялары).</w:t>
            </w:r>
          </w:p>
        </w:tc>
        <w:tc>
          <w:tcPr>
            <w:tcW w:w="3179" w:type="dxa"/>
            <w:tcBorders>
              <w:top w:val="single" w:sz="6" w:space="0" w:color="auto"/>
              <w:left w:val="single" w:sz="6" w:space="0" w:color="auto"/>
              <w:bottom w:val="single" w:sz="6" w:space="0" w:color="auto"/>
              <w:right w:val="single" w:sz="6" w:space="0" w:color="auto"/>
            </w:tcBorders>
          </w:tcPr>
          <w:p w14:paraId="6E1B3717" w14:textId="6FDD3E07" w:rsidR="00007A7F" w:rsidRPr="00007A7F" w:rsidRDefault="00007A7F" w:rsidP="00007A7F">
            <w:pPr>
              <w:pStyle w:val="paragraph"/>
              <w:spacing w:before="0" w:beforeAutospacing="0" w:after="0" w:afterAutospacing="0"/>
              <w:ind w:left="134" w:right="71"/>
              <w:jc w:val="both"/>
              <w:textAlignment w:val="baseline"/>
              <w:rPr>
                <w:rStyle w:val="normaltextrun"/>
                <w:b/>
                <w:bCs/>
                <w:sz w:val="20"/>
                <w:szCs w:val="20"/>
              </w:rPr>
            </w:pPr>
            <w:r w:rsidRPr="00007A7F">
              <w:rPr>
                <w:sz w:val="20"/>
                <w:szCs w:val="20"/>
              </w:rPr>
              <w:t> Шектеулі түсінік: интерфейстер мен әдістердің атауларын біледі, бірақ олардың арасындағы айырмашылықтарды немесе Stream API жұмыс принциптерін түсінбейді.</w:t>
            </w:r>
          </w:p>
        </w:tc>
        <w:tc>
          <w:tcPr>
            <w:tcW w:w="3498" w:type="dxa"/>
            <w:tcBorders>
              <w:top w:val="single" w:sz="6" w:space="0" w:color="auto"/>
              <w:left w:val="single" w:sz="6" w:space="0" w:color="auto"/>
              <w:bottom w:val="single" w:sz="6" w:space="0" w:color="auto"/>
              <w:right w:val="single" w:sz="6" w:space="0" w:color="auto"/>
            </w:tcBorders>
          </w:tcPr>
          <w:p w14:paraId="251D70B5" w14:textId="7DE03753" w:rsidR="00007A7F" w:rsidRPr="00007A7F" w:rsidRDefault="00007A7F" w:rsidP="00007A7F">
            <w:pPr>
              <w:pStyle w:val="paragraph"/>
              <w:spacing w:before="0" w:beforeAutospacing="0" w:after="0" w:afterAutospacing="0"/>
              <w:ind w:left="134" w:right="71"/>
              <w:jc w:val="both"/>
              <w:textAlignment w:val="baseline"/>
              <w:rPr>
                <w:rStyle w:val="normaltextrun"/>
                <w:b/>
                <w:bCs/>
                <w:sz w:val="20"/>
                <w:szCs w:val="20"/>
              </w:rPr>
            </w:pPr>
            <w:r w:rsidRPr="00007A7F">
              <w:rPr>
                <w:sz w:val="20"/>
                <w:szCs w:val="20"/>
              </w:rPr>
              <w:t>Үстірт немесе жетіспейтін түсінік: жинақтарды шатастырады, ламбда өрнектерінің немесе генериктердің мәнін түсінбейді.</w:t>
            </w:r>
          </w:p>
        </w:tc>
      </w:tr>
      <w:tr w:rsidR="00007A7F" w:rsidRPr="00007A7F" w14:paraId="08BEFDEC" w14:textId="77777777" w:rsidTr="00007A7F">
        <w:trPr>
          <w:trHeight w:val="300"/>
        </w:trPr>
        <w:tc>
          <w:tcPr>
            <w:tcW w:w="2190" w:type="dxa"/>
            <w:tcBorders>
              <w:top w:val="single" w:sz="6" w:space="0" w:color="auto"/>
              <w:left w:val="single" w:sz="6" w:space="0" w:color="auto"/>
              <w:bottom w:val="single" w:sz="6" w:space="0" w:color="auto"/>
              <w:right w:val="single" w:sz="6" w:space="0" w:color="auto"/>
            </w:tcBorders>
          </w:tcPr>
          <w:p w14:paraId="663101D0" w14:textId="6E294D84" w:rsidR="00007A7F" w:rsidRPr="00007A7F" w:rsidRDefault="00007A7F" w:rsidP="00007A7F">
            <w:pPr>
              <w:pStyle w:val="paragraph"/>
              <w:spacing w:before="0" w:beforeAutospacing="0" w:after="0" w:afterAutospacing="0"/>
              <w:ind w:left="134" w:right="71"/>
              <w:jc w:val="both"/>
              <w:textAlignment w:val="baseline"/>
              <w:rPr>
                <w:rStyle w:val="normaltextrun"/>
                <w:b/>
                <w:bCs/>
                <w:sz w:val="20"/>
                <w:szCs w:val="20"/>
              </w:rPr>
            </w:pPr>
            <w:r w:rsidRPr="00007A7F">
              <w:rPr>
                <w:sz w:val="20"/>
                <w:szCs w:val="20"/>
              </w:rPr>
              <w:t>Мәселені шешуде тиімді қолдану </w:t>
            </w:r>
          </w:p>
        </w:tc>
        <w:tc>
          <w:tcPr>
            <w:tcW w:w="3091" w:type="dxa"/>
            <w:tcBorders>
              <w:top w:val="single" w:sz="6" w:space="0" w:color="auto"/>
              <w:left w:val="single" w:sz="6" w:space="0" w:color="auto"/>
              <w:bottom w:val="single" w:sz="6" w:space="0" w:color="auto"/>
              <w:right w:val="single" w:sz="6" w:space="0" w:color="auto"/>
            </w:tcBorders>
          </w:tcPr>
          <w:p w14:paraId="011F7B95" w14:textId="418FA01D" w:rsidR="00007A7F" w:rsidRPr="00007A7F" w:rsidRDefault="00007A7F" w:rsidP="00007A7F">
            <w:pPr>
              <w:pStyle w:val="paragraph"/>
              <w:spacing w:before="0" w:beforeAutospacing="0" w:after="0" w:afterAutospacing="0"/>
              <w:ind w:left="134" w:right="71"/>
              <w:jc w:val="both"/>
              <w:textAlignment w:val="baseline"/>
              <w:rPr>
                <w:rStyle w:val="normaltextrun"/>
                <w:b/>
                <w:bCs/>
                <w:sz w:val="20"/>
                <w:szCs w:val="20"/>
              </w:rPr>
            </w:pPr>
            <w:r w:rsidRPr="00007A7F">
              <w:rPr>
                <w:sz w:val="20"/>
                <w:szCs w:val="20"/>
              </w:rPr>
              <w:t>Код сүзу, сұрыптау, біріктіру үшін қолайлы жинақтарды, қауіпсіз жалпыланған түрлерді, ламбда өрнектерін және Stream API пайдаланады. Шешім қысқа, оқылатын және тиімді.</w:t>
            </w:r>
          </w:p>
        </w:tc>
        <w:tc>
          <w:tcPr>
            <w:tcW w:w="3014" w:type="dxa"/>
            <w:tcBorders>
              <w:top w:val="single" w:sz="6" w:space="0" w:color="auto"/>
              <w:left w:val="single" w:sz="6" w:space="0" w:color="auto"/>
              <w:bottom w:val="single" w:sz="6" w:space="0" w:color="auto"/>
              <w:right w:val="single" w:sz="6" w:space="0" w:color="auto"/>
            </w:tcBorders>
          </w:tcPr>
          <w:p w14:paraId="2FD4AFA3" w14:textId="3DFE4663" w:rsidR="00007A7F" w:rsidRPr="00007A7F" w:rsidRDefault="00007A7F" w:rsidP="00007A7F">
            <w:pPr>
              <w:pStyle w:val="paragraph"/>
              <w:spacing w:before="0" w:beforeAutospacing="0" w:after="0" w:afterAutospacing="0"/>
              <w:ind w:left="134" w:right="71"/>
              <w:jc w:val="both"/>
              <w:textAlignment w:val="baseline"/>
              <w:rPr>
                <w:rStyle w:val="normaltextrun"/>
                <w:b/>
                <w:bCs/>
                <w:sz w:val="20"/>
                <w:szCs w:val="20"/>
              </w:rPr>
            </w:pPr>
            <w:r w:rsidRPr="00007A7F">
              <w:rPr>
                <w:sz w:val="20"/>
                <w:szCs w:val="20"/>
              </w:rPr>
              <w:t>Код тұтастай алғанда дұрыс және функционалды стильді қолданады, бірақ артық операциялар немесе жинақтың оңтайлы емес таңдауы мүмкін</w:t>
            </w:r>
          </w:p>
        </w:tc>
        <w:tc>
          <w:tcPr>
            <w:tcW w:w="3179" w:type="dxa"/>
            <w:tcBorders>
              <w:top w:val="single" w:sz="6" w:space="0" w:color="auto"/>
              <w:left w:val="single" w:sz="6" w:space="0" w:color="auto"/>
              <w:bottom w:val="single" w:sz="6" w:space="0" w:color="auto"/>
              <w:right w:val="single" w:sz="6" w:space="0" w:color="auto"/>
            </w:tcBorders>
          </w:tcPr>
          <w:p w14:paraId="0D62D603" w14:textId="0E4D636F" w:rsidR="00007A7F" w:rsidRPr="00007A7F" w:rsidRDefault="00007A7F" w:rsidP="00007A7F">
            <w:pPr>
              <w:pStyle w:val="paragraph"/>
              <w:spacing w:before="0" w:beforeAutospacing="0" w:after="0" w:afterAutospacing="0"/>
              <w:ind w:left="134" w:right="71"/>
              <w:jc w:val="both"/>
              <w:textAlignment w:val="baseline"/>
              <w:rPr>
                <w:rStyle w:val="normaltextrun"/>
                <w:b/>
                <w:bCs/>
                <w:sz w:val="20"/>
                <w:szCs w:val="20"/>
              </w:rPr>
            </w:pPr>
            <w:r w:rsidRPr="00007A7F">
              <w:rPr>
                <w:sz w:val="20"/>
                <w:szCs w:val="20"/>
              </w:rPr>
              <w:t>Ішінара қолдану: жинақтар мен л</w:t>
            </w:r>
            <w:r w:rsidRPr="00007A7F">
              <w:rPr>
                <w:sz w:val="20"/>
                <w:szCs w:val="20"/>
                <w:lang w:val="kk-KZ"/>
              </w:rPr>
              <w:t>я</w:t>
            </w:r>
            <w:r w:rsidRPr="00007A7F">
              <w:rPr>
                <w:sz w:val="20"/>
                <w:szCs w:val="20"/>
              </w:rPr>
              <w:t>мбдалар қолданылады, бірақ бұзушылықтармен (мысалы, Raw types, ағынның орнына итерация, логиканың қайталануы).</w:t>
            </w:r>
          </w:p>
        </w:tc>
        <w:tc>
          <w:tcPr>
            <w:tcW w:w="3498" w:type="dxa"/>
            <w:tcBorders>
              <w:top w:val="single" w:sz="6" w:space="0" w:color="auto"/>
              <w:left w:val="single" w:sz="6" w:space="0" w:color="auto"/>
              <w:bottom w:val="single" w:sz="6" w:space="0" w:color="auto"/>
              <w:right w:val="single" w:sz="6" w:space="0" w:color="auto"/>
            </w:tcBorders>
          </w:tcPr>
          <w:p w14:paraId="23B8EF3F" w14:textId="2EF1EBBE" w:rsidR="00007A7F" w:rsidRPr="00007A7F" w:rsidRDefault="00007A7F" w:rsidP="00007A7F">
            <w:pPr>
              <w:pStyle w:val="paragraph"/>
              <w:spacing w:before="0" w:beforeAutospacing="0" w:after="0" w:afterAutospacing="0"/>
              <w:ind w:left="134" w:right="71"/>
              <w:jc w:val="both"/>
              <w:textAlignment w:val="baseline"/>
              <w:rPr>
                <w:rStyle w:val="normaltextrun"/>
                <w:b/>
                <w:bCs/>
                <w:sz w:val="20"/>
                <w:szCs w:val="20"/>
              </w:rPr>
            </w:pPr>
            <w:r w:rsidRPr="00007A7F">
              <w:rPr>
                <w:sz w:val="20"/>
                <w:szCs w:val="20"/>
              </w:rPr>
              <w:t>Код функционалды стильді және генериканы елемейді: ескірген тәсілдер қолданылады (мысалы, циклдар үшін, нысан түрлері), STREAM API-мен жұмыс жоқ.</w:t>
            </w:r>
          </w:p>
        </w:tc>
      </w:tr>
      <w:tr w:rsidR="00007A7F" w:rsidRPr="00007A7F" w14:paraId="4D8F8837" w14:textId="77777777" w:rsidTr="00007A7F">
        <w:trPr>
          <w:trHeight w:val="300"/>
        </w:trPr>
        <w:tc>
          <w:tcPr>
            <w:tcW w:w="2190" w:type="dxa"/>
            <w:tcBorders>
              <w:top w:val="single" w:sz="6" w:space="0" w:color="auto"/>
              <w:left w:val="single" w:sz="6" w:space="0" w:color="auto"/>
              <w:bottom w:val="single" w:sz="6" w:space="0" w:color="auto"/>
              <w:right w:val="single" w:sz="6" w:space="0" w:color="auto"/>
            </w:tcBorders>
            <w:hideMark/>
          </w:tcPr>
          <w:p w14:paraId="387C5D51" w14:textId="67939408" w:rsidR="00007A7F" w:rsidRPr="00007A7F" w:rsidRDefault="00007A7F" w:rsidP="00007A7F">
            <w:pPr>
              <w:pStyle w:val="paragraph"/>
              <w:spacing w:before="0" w:beforeAutospacing="0" w:after="0" w:afterAutospacing="0"/>
              <w:ind w:left="134" w:right="71"/>
              <w:jc w:val="both"/>
              <w:textAlignment w:val="baseline"/>
              <w:rPr>
                <w:sz w:val="20"/>
                <w:szCs w:val="20"/>
              </w:rPr>
            </w:pPr>
            <w:r w:rsidRPr="00007A7F">
              <w:rPr>
                <w:sz w:val="20"/>
                <w:szCs w:val="20"/>
              </w:rPr>
              <w:t>Құралдарды таңдау негіздемесі және ұсыныстар</w:t>
            </w:r>
          </w:p>
        </w:tc>
        <w:tc>
          <w:tcPr>
            <w:tcW w:w="3091" w:type="dxa"/>
            <w:tcBorders>
              <w:top w:val="single" w:sz="6" w:space="0" w:color="auto"/>
              <w:left w:val="single" w:sz="6" w:space="0" w:color="auto"/>
              <w:bottom w:val="single" w:sz="6" w:space="0" w:color="auto"/>
              <w:right w:val="single" w:sz="6" w:space="0" w:color="auto"/>
            </w:tcBorders>
            <w:hideMark/>
          </w:tcPr>
          <w:p w14:paraId="1614C645" w14:textId="3B7EFAE8" w:rsidR="00007A7F" w:rsidRPr="00007A7F" w:rsidRDefault="00007A7F" w:rsidP="00007A7F">
            <w:pPr>
              <w:pStyle w:val="paragraph"/>
              <w:spacing w:before="0" w:beforeAutospacing="0" w:after="0" w:afterAutospacing="0"/>
              <w:ind w:left="134" w:right="71"/>
              <w:jc w:val="both"/>
              <w:textAlignment w:val="baseline"/>
              <w:rPr>
                <w:sz w:val="20"/>
                <w:szCs w:val="20"/>
              </w:rPr>
            </w:pPr>
            <w:r w:rsidRPr="00007A7F">
              <w:rPr>
                <w:sz w:val="20"/>
                <w:szCs w:val="20"/>
              </w:rPr>
              <w:t>Белгілі бір Stream коллекциясы немесе операциясы не үшін таңдалғанын нақты түсіндіреді, баламаларды салыстырады, оңтайландыру немесе кеңейту жолдарын ұсынады.</w:t>
            </w:r>
          </w:p>
        </w:tc>
        <w:tc>
          <w:tcPr>
            <w:tcW w:w="3014" w:type="dxa"/>
            <w:tcBorders>
              <w:top w:val="single" w:sz="6" w:space="0" w:color="auto"/>
              <w:left w:val="single" w:sz="6" w:space="0" w:color="auto"/>
              <w:bottom w:val="single" w:sz="6" w:space="0" w:color="auto"/>
              <w:right w:val="single" w:sz="6" w:space="0" w:color="auto"/>
            </w:tcBorders>
            <w:hideMark/>
          </w:tcPr>
          <w:p w14:paraId="3606F060" w14:textId="09CDF326" w:rsidR="00007A7F" w:rsidRPr="00007A7F" w:rsidRDefault="00007A7F" w:rsidP="00007A7F">
            <w:pPr>
              <w:pStyle w:val="paragraph"/>
              <w:spacing w:before="0" w:beforeAutospacing="0" w:after="0" w:afterAutospacing="0"/>
              <w:ind w:left="134" w:right="71"/>
              <w:jc w:val="both"/>
              <w:textAlignment w:val="baseline"/>
              <w:rPr>
                <w:sz w:val="20"/>
                <w:szCs w:val="20"/>
              </w:rPr>
            </w:pPr>
            <w:r w:rsidRPr="00007A7F">
              <w:rPr>
                <w:sz w:val="20"/>
                <w:szCs w:val="20"/>
              </w:rPr>
              <w:t>Негізгі шешімдерді негіздейді, бірақ егжей-тегжейлі салыстырусыз. Қорытындылар барабар.Қорытындылар барабар.</w:t>
            </w:r>
          </w:p>
        </w:tc>
        <w:tc>
          <w:tcPr>
            <w:tcW w:w="3179" w:type="dxa"/>
            <w:tcBorders>
              <w:top w:val="single" w:sz="6" w:space="0" w:color="auto"/>
              <w:left w:val="single" w:sz="6" w:space="0" w:color="auto"/>
              <w:bottom w:val="single" w:sz="6" w:space="0" w:color="auto"/>
              <w:right w:val="single" w:sz="6" w:space="0" w:color="auto"/>
            </w:tcBorders>
            <w:hideMark/>
          </w:tcPr>
          <w:p w14:paraId="43406C44" w14:textId="3B0C933B" w:rsidR="00007A7F" w:rsidRPr="00007A7F" w:rsidRDefault="00007A7F" w:rsidP="00007A7F">
            <w:pPr>
              <w:pStyle w:val="paragraph"/>
              <w:spacing w:before="0" w:beforeAutospacing="0" w:after="0" w:afterAutospacing="0"/>
              <w:ind w:left="134" w:right="71"/>
              <w:jc w:val="both"/>
              <w:textAlignment w:val="baseline"/>
              <w:rPr>
                <w:sz w:val="20"/>
                <w:szCs w:val="20"/>
              </w:rPr>
            </w:pPr>
            <w:r w:rsidRPr="00007A7F">
              <w:rPr>
                <w:sz w:val="20"/>
                <w:szCs w:val="20"/>
              </w:rPr>
              <w:t>Қолданылған құралдар туралы айтады, бірақ олардың артықшылықтарын осы тұрғыда түсіндірмейді</w:t>
            </w:r>
          </w:p>
        </w:tc>
        <w:tc>
          <w:tcPr>
            <w:tcW w:w="3498" w:type="dxa"/>
            <w:tcBorders>
              <w:top w:val="single" w:sz="6" w:space="0" w:color="auto"/>
              <w:left w:val="single" w:sz="6" w:space="0" w:color="auto"/>
              <w:bottom w:val="single" w:sz="6" w:space="0" w:color="auto"/>
              <w:right w:val="single" w:sz="6" w:space="0" w:color="auto"/>
            </w:tcBorders>
            <w:hideMark/>
          </w:tcPr>
          <w:p w14:paraId="19863AEE" w14:textId="7A468263" w:rsidR="00007A7F" w:rsidRPr="00007A7F" w:rsidRDefault="00007A7F" w:rsidP="00007A7F">
            <w:pPr>
              <w:pStyle w:val="paragraph"/>
              <w:spacing w:before="0" w:beforeAutospacing="0" w:after="0" w:afterAutospacing="0"/>
              <w:ind w:left="134" w:right="71"/>
              <w:jc w:val="both"/>
              <w:textAlignment w:val="baseline"/>
              <w:rPr>
                <w:sz w:val="20"/>
                <w:szCs w:val="20"/>
              </w:rPr>
            </w:pPr>
            <w:r w:rsidRPr="00007A7F">
              <w:rPr>
                <w:sz w:val="20"/>
                <w:szCs w:val="20"/>
              </w:rPr>
              <w:t>Таңдау талдауы жоқ; шешімдер негізсіз. Ұсыныстар жоқ.</w:t>
            </w:r>
          </w:p>
        </w:tc>
      </w:tr>
    </w:tbl>
    <w:p w14:paraId="1A6B1967" w14:textId="77777777" w:rsidR="00D232C7" w:rsidRPr="00007A7F" w:rsidRDefault="00D232C7" w:rsidP="00007A7F">
      <w:pPr>
        <w:rPr>
          <w:sz w:val="20"/>
          <w:szCs w:val="20"/>
          <w:lang w:val="kk-KZ"/>
        </w:rPr>
      </w:pPr>
    </w:p>
    <w:p w14:paraId="4B15998A" w14:textId="77777777" w:rsidR="00F6159D" w:rsidRPr="00007A7F" w:rsidRDefault="00F6159D" w:rsidP="00007A7F">
      <w:pPr>
        <w:rPr>
          <w:sz w:val="20"/>
          <w:szCs w:val="20"/>
          <w:lang w:val="kk-KZ"/>
        </w:rPr>
      </w:pPr>
    </w:p>
    <w:p w14:paraId="7D48CEA5" w14:textId="77777777" w:rsidR="00F6159D" w:rsidRPr="00007A7F" w:rsidRDefault="00F6159D" w:rsidP="00007A7F">
      <w:pPr>
        <w:rPr>
          <w:sz w:val="20"/>
          <w:szCs w:val="20"/>
          <w:lang w:val="en-CA"/>
        </w:rPr>
      </w:pPr>
    </w:p>
    <w:p w14:paraId="2C7C48D3" w14:textId="77777777" w:rsidR="00BD65E2" w:rsidRPr="00007A7F" w:rsidRDefault="00BD65E2" w:rsidP="00007A7F">
      <w:pPr>
        <w:rPr>
          <w:sz w:val="20"/>
          <w:szCs w:val="20"/>
          <w:lang w:val="en-CA"/>
        </w:rPr>
      </w:pPr>
    </w:p>
    <w:p w14:paraId="7678859F" w14:textId="77777777" w:rsidR="00BD65E2" w:rsidRPr="00007A7F" w:rsidRDefault="00BD65E2" w:rsidP="00007A7F">
      <w:pPr>
        <w:rPr>
          <w:sz w:val="20"/>
          <w:szCs w:val="20"/>
          <w:lang w:val="en-CA"/>
        </w:rPr>
      </w:pPr>
    </w:p>
    <w:p w14:paraId="26CD3F77" w14:textId="77777777" w:rsidR="00BD65E2" w:rsidRPr="00007A7F" w:rsidRDefault="00BD65E2" w:rsidP="00007A7F">
      <w:pPr>
        <w:rPr>
          <w:sz w:val="20"/>
          <w:szCs w:val="20"/>
          <w:lang w:val="en-CA"/>
        </w:rPr>
      </w:pPr>
    </w:p>
    <w:p w14:paraId="7F9413D7" w14:textId="77777777" w:rsidR="00BD65E2" w:rsidRPr="00007A7F" w:rsidRDefault="00BD65E2" w:rsidP="00007A7F">
      <w:pPr>
        <w:rPr>
          <w:sz w:val="20"/>
          <w:szCs w:val="20"/>
          <w:lang w:val="en-CA"/>
        </w:rPr>
      </w:pPr>
    </w:p>
    <w:p w14:paraId="5C8CFB18" w14:textId="77777777" w:rsidR="00BD65E2" w:rsidRPr="00007A7F" w:rsidRDefault="00BD65E2" w:rsidP="00007A7F">
      <w:pPr>
        <w:rPr>
          <w:sz w:val="20"/>
          <w:szCs w:val="20"/>
          <w:lang w:val="en-CA"/>
        </w:rPr>
      </w:pPr>
    </w:p>
    <w:p w14:paraId="6A1E0D8B" w14:textId="77777777" w:rsidR="00BD65E2" w:rsidRPr="00007A7F" w:rsidRDefault="00BD65E2" w:rsidP="00007A7F">
      <w:pPr>
        <w:rPr>
          <w:sz w:val="20"/>
          <w:szCs w:val="20"/>
          <w:lang w:val="en-CA"/>
        </w:rPr>
      </w:pPr>
    </w:p>
    <w:p w14:paraId="2F742534" w14:textId="77777777" w:rsidR="00BD65E2" w:rsidRPr="00007A7F" w:rsidRDefault="00BD65E2" w:rsidP="00007A7F">
      <w:pPr>
        <w:rPr>
          <w:sz w:val="20"/>
          <w:szCs w:val="20"/>
          <w:lang w:val="en-CA"/>
        </w:rPr>
      </w:pPr>
    </w:p>
    <w:p w14:paraId="56E1AF8E" w14:textId="77777777" w:rsidR="007600F6" w:rsidRPr="00007A7F" w:rsidRDefault="007600F6" w:rsidP="00007A7F">
      <w:pPr>
        <w:rPr>
          <w:sz w:val="20"/>
          <w:szCs w:val="20"/>
          <w:lang w:val="en-CA"/>
        </w:rPr>
      </w:pPr>
    </w:p>
    <w:p w14:paraId="1A04AC57" w14:textId="77777777" w:rsidR="00BD65E2" w:rsidRDefault="00BD65E2" w:rsidP="00007A7F">
      <w:pPr>
        <w:rPr>
          <w:sz w:val="20"/>
          <w:szCs w:val="20"/>
          <w:lang w:val="en-CA"/>
        </w:rPr>
      </w:pPr>
    </w:p>
    <w:p w14:paraId="5DCEBBD2" w14:textId="77777777" w:rsidR="00007A7F" w:rsidRPr="00007A7F" w:rsidRDefault="00007A7F" w:rsidP="00007A7F">
      <w:pPr>
        <w:rPr>
          <w:sz w:val="20"/>
          <w:szCs w:val="20"/>
          <w:lang w:val="en-CA"/>
        </w:rPr>
      </w:pPr>
    </w:p>
    <w:p w14:paraId="79DF6F25" w14:textId="77777777" w:rsidR="00BD65E2" w:rsidRPr="00007A7F" w:rsidRDefault="00BD65E2" w:rsidP="00007A7F">
      <w:pPr>
        <w:rPr>
          <w:sz w:val="20"/>
          <w:szCs w:val="20"/>
          <w:lang w:val="en-CA"/>
        </w:rPr>
      </w:pPr>
    </w:p>
    <w:p w14:paraId="5E4A13BA" w14:textId="77777777" w:rsidR="00F6159D" w:rsidRPr="00007A7F" w:rsidRDefault="00F6159D" w:rsidP="00007A7F">
      <w:pPr>
        <w:rPr>
          <w:sz w:val="20"/>
          <w:szCs w:val="20"/>
          <w:lang w:val="kk-KZ"/>
        </w:rPr>
      </w:pPr>
    </w:p>
    <w:p w14:paraId="6A9BE1A8" w14:textId="77777777" w:rsidR="00F6159D" w:rsidRPr="00007A7F" w:rsidRDefault="00F6159D" w:rsidP="00007A7F">
      <w:pPr>
        <w:rPr>
          <w:sz w:val="20"/>
          <w:szCs w:val="20"/>
          <w:lang w:val="kk-KZ"/>
        </w:rPr>
      </w:pPr>
    </w:p>
    <w:p w14:paraId="735A31CF" w14:textId="1AF46803" w:rsidR="00D232C7" w:rsidRPr="00007A7F" w:rsidRDefault="00D232C7" w:rsidP="00007A7F">
      <w:pPr>
        <w:tabs>
          <w:tab w:val="left" w:pos="1276"/>
        </w:tabs>
        <w:jc w:val="both"/>
        <w:rPr>
          <w:sz w:val="20"/>
          <w:szCs w:val="20"/>
          <w:lang w:val="kk-KZ" w:eastAsia="ru-RU"/>
        </w:rPr>
      </w:pPr>
      <w:r w:rsidRPr="00007A7F">
        <w:rPr>
          <w:sz w:val="20"/>
          <w:szCs w:val="20"/>
          <w:lang w:val="kk-KZ" w:eastAsia="ru-RU"/>
        </w:rPr>
        <w:lastRenderedPageBreak/>
        <w:t xml:space="preserve">3-СӨЖ "Графикалық интерфейсті дамыту және сыртқы жүйелермен өзара әрекеттесу" </w:t>
      </w:r>
      <w:r w:rsidR="00007A7F" w:rsidRPr="00007A7F">
        <w:rPr>
          <w:sz w:val="20"/>
          <w:szCs w:val="20"/>
          <w:lang w:val="kk-KZ"/>
        </w:rPr>
        <w:t>(АБ 100%нен  - 15%)</w:t>
      </w:r>
    </w:p>
    <w:p w14:paraId="242ADCA0" w14:textId="77777777" w:rsidR="00BD65E2" w:rsidRPr="00007A7F" w:rsidRDefault="00BD65E2" w:rsidP="00007A7F">
      <w:pPr>
        <w:tabs>
          <w:tab w:val="left" w:pos="1276"/>
        </w:tabs>
        <w:jc w:val="both"/>
        <w:rPr>
          <w:sz w:val="20"/>
          <w:szCs w:val="20"/>
          <w:lang w:val="kk-KZ" w:eastAsia="ru-RU"/>
        </w:rPr>
      </w:pPr>
    </w:p>
    <w:tbl>
      <w:tblPr>
        <w:tblW w:w="149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3091"/>
        <w:gridCol w:w="3014"/>
        <w:gridCol w:w="3179"/>
        <w:gridCol w:w="3498"/>
      </w:tblGrid>
      <w:tr w:rsidR="00007A7F" w:rsidRPr="00007A7F" w14:paraId="7829DCB7" w14:textId="77777777" w:rsidTr="00007A7F">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22E8B4" w14:textId="79055D07" w:rsidR="00007A7F" w:rsidRPr="00007A7F" w:rsidRDefault="00007A7F" w:rsidP="00007A7F">
            <w:pPr>
              <w:pStyle w:val="paragraph"/>
              <w:spacing w:before="0" w:beforeAutospacing="0" w:after="0" w:afterAutospacing="0"/>
              <w:ind w:left="134"/>
              <w:jc w:val="center"/>
              <w:textAlignment w:val="baseline"/>
              <w:rPr>
                <w:b/>
                <w:bCs/>
                <w:sz w:val="20"/>
                <w:szCs w:val="20"/>
              </w:rPr>
            </w:pPr>
            <w:r w:rsidRPr="00007A7F">
              <w:rPr>
                <w:rStyle w:val="normaltextrun"/>
                <w:b/>
                <w:bCs/>
                <w:sz w:val="20"/>
                <w:szCs w:val="20"/>
              </w:rPr>
              <w:t>Критерийі  </w:t>
            </w:r>
          </w:p>
        </w:tc>
        <w:tc>
          <w:tcPr>
            <w:tcW w:w="309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46080D" w14:textId="77777777" w:rsidR="00007A7F" w:rsidRPr="00007A7F" w:rsidRDefault="00007A7F" w:rsidP="00007A7F">
            <w:pPr>
              <w:pStyle w:val="paragraph"/>
              <w:spacing w:before="0" w:beforeAutospacing="0" w:after="0" w:afterAutospacing="0"/>
              <w:ind w:left="134"/>
              <w:jc w:val="center"/>
              <w:textAlignment w:val="baseline"/>
              <w:rPr>
                <w:b/>
                <w:bCs/>
                <w:sz w:val="20"/>
                <w:szCs w:val="20"/>
              </w:rPr>
            </w:pPr>
            <w:r w:rsidRPr="00C42B32">
              <w:rPr>
                <w:rStyle w:val="normaltextrun"/>
                <w:b/>
                <w:bCs/>
                <w:sz w:val="20"/>
                <w:szCs w:val="20"/>
              </w:rPr>
              <w:t>«</w:t>
            </w:r>
            <w:r w:rsidRPr="00007A7F">
              <w:rPr>
                <w:rStyle w:val="normaltextrun"/>
                <w:b/>
                <w:bCs/>
                <w:sz w:val="20"/>
                <w:szCs w:val="20"/>
              </w:rPr>
              <w:t>Өте жақсы</w:t>
            </w:r>
            <w:r w:rsidRPr="00C42B32">
              <w:rPr>
                <w:rStyle w:val="normaltextrun"/>
                <w:b/>
                <w:bCs/>
                <w:sz w:val="20"/>
                <w:szCs w:val="20"/>
              </w:rPr>
              <w:t>» </w:t>
            </w:r>
            <w:r w:rsidRPr="00007A7F">
              <w:rPr>
                <w:rStyle w:val="normaltextrun"/>
                <w:b/>
                <w:bCs/>
                <w:sz w:val="20"/>
                <w:szCs w:val="20"/>
              </w:rPr>
              <w:t> </w:t>
            </w:r>
          </w:p>
          <w:p w14:paraId="2EAF9937" w14:textId="77777777" w:rsidR="00007A7F" w:rsidRPr="00007A7F" w:rsidRDefault="00007A7F" w:rsidP="00007A7F">
            <w:pPr>
              <w:pStyle w:val="paragraph"/>
              <w:spacing w:before="0" w:beforeAutospacing="0" w:after="0" w:afterAutospacing="0"/>
              <w:ind w:left="134"/>
              <w:jc w:val="center"/>
              <w:textAlignment w:val="baseline"/>
              <w:rPr>
                <w:b/>
                <w:bCs/>
                <w:sz w:val="20"/>
                <w:szCs w:val="20"/>
              </w:rPr>
            </w:pPr>
            <w:r>
              <w:rPr>
                <w:rStyle w:val="normaltextrun"/>
                <w:b/>
                <w:bCs/>
                <w:sz w:val="20"/>
                <w:szCs w:val="20"/>
              </w:rPr>
              <w:t>13-15</w:t>
            </w:r>
            <w:r w:rsidRPr="00C42B32">
              <w:rPr>
                <w:rStyle w:val="normaltextrun"/>
                <w:b/>
                <w:bCs/>
                <w:sz w:val="20"/>
                <w:szCs w:val="20"/>
              </w:rPr>
              <w:t xml:space="preserve"> %</w:t>
            </w:r>
          </w:p>
        </w:tc>
        <w:tc>
          <w:tcPr>
            <w:tcW w:w="30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959931" w14:textId="77777777" w:rsidR="00007A7F" w:rsidRPr="00007A7F" w:rsidRDefault="00007A7F" w:rsidP="00007A7F">
            <w:pPr>
              <w:pStyle w:val="paragraph"/>
              <w:spacing w:before="0" w:beforeAutospacing="0" w:after="0" w:afterAutospacing="0"/>
              <w:ind w:left="134"/>
              <w:jc w:val="center"/>
              <w:textAlignment w:val="baseline"/>
              <w:rPr>
                <w:b/>
                <w:bCs/>
                <w:sz w:val="20"/>
                <w:szCs w:val="20"/>
              </w:rPr>
            </w:pPr>
            <w:r w:rsidRPr="00C42B32">
              <w:rPr>
                <w:rStyle w:val="normaltextrun"/>
                <w:b/>
                <w:bCs/>
                <w:sz w:val="20"/>
                <w:szCs w:val="20"/>
              </w:rPr>
              <w:t>«</w:t>
            </w:r>
            <w:r w:rsidRPr="00007A7F">
              <w:rPr>
                <w:rStyle w:val="normaltextrun"/>
                <w:b/>
                <w:bCs/>
                <w:sz w:val="20"/>
                <w:szCs w:val="20"/>
              </w:rPr>
              <w:t>Жақсы</w:t>
            </w:r>
            <w:r w:rsidRPr="00C42B32">
              <w:rPr>
                <w:rStyle w:val="normaltextrun"/>
                <w:b/>
                <w:bCs/>
                <w:sz w:val="20"/>
                <w:szCs w:val="20"/>
              </w:rPr>
              <w:t>» </w:t>
            </w:r>
            <w:r w:rsidRPr="00007A7F">
              <w:rPr>
                <w:rStyle w:val="normaltextrun"/>
                <w:b/>
                <w:bCs/>
                <w:sz w:val="20"/>
                <w:szCs w:val="20"/>
              </w:rPr>
              <w:t> </w:t>
            </w:r>
          </w:p>
          <w:p w14:paraId="0322A7D9" w14:textId="77777777" w:rsidR="00007A7F" w:rsidRPr="00007A7F" w:rsidRDefault="00007A7F" w:rsidP="00007A7F">
            <w:pPr>
              <w:pStyle w:val="paragraph"/>
              <w:spacing w:before="0" w:beforeAutospacing="0" w:after="0" w:afterAutospacing="0"/>
              <w:ind w:left="134"/>
              <w:jc w:val="center"/>
              <w:textAlignment w:val="baseline"/>
              <w:rPr>
                <w:b/>
                <w:bCs/>
                <w:sz w:val="20"/>
                <w:szCs w:val="20"/>
              </w:rPr>
            </w:pPr>
            <w:r>
              <w:rPr>
                <w:rStyle w:val="normaltextrun"/>
                <w:b/>
                <w:bCs/>
                <w:sz w:val="20"/>
                <w:szCs w:val="20"/>
              </w:rPr>
              <w:t>11-12</w:t>
            </w:r>
            <w:r w:rsidRPr="00C42B32">
              <w:rPr>
                <w:rStyle w:val="normaltextrun"/>
                <w:b/>
                <w:bCs/>
                <w:sz w:val="20"/>
                <w:szCs w:val="20"/>
              </w:rPr>
              <w:t xml:space="preserve"> %</w:t>
            </w:r>
          </w:p>
        </w:tc>
        <w:tc>
          <w:tcPr>
            <w:tcW w:w="31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8DE867" w14:textId="77777777" w:rsidR="00007A7F" w:rsidRPr="00007A7F" w:rsidRDefault="00007A7F" w:rsidP="00007A7F">
            <w:pPr>
              <w:pStyle w:val="paragraph"/>
              <w:spacing w:before="0" w:beforeAutospacing="0" w:after="0" w:afterAutospacing="0"/>
              <w:ind w:left="134"/>
              <w:jc w:val="center"/>
              <w:textAlignment w:val="baseline"/>
              <w:rPr>
                <w:b/>
                <w:bCs/>
                <w:sz w:val="20"/>
                <w:szCs w:val="20"/>
              </w:rPr>
            </w:pPr>
            <w:r w:rsidRPr="00C42B32">
              <w:rPr>
                <w:rStyle w:val="normaltextrun"/>
                <w:b/>
                <w:bCs/>
                <w:sz w:val="20"/>
                <w:szCs w:val="20"/>
              </w:rPr>
              <w:t>«</w:t>
            </w:r>
            <w:r w:rsidRPr="00007A7F">
              <w:rPr>
                <w:rStyle w:val="normaltextrun"/>
                <w:b/>
                <w:bCs/>
                <w:sz w:val="20"/>
                <w:szCs w:val="20"/>
              </w:rPr>
              <w:t>Қанағаттанарлық</w:t>
            </w:r>
            <w:r w:rsidRPr="00C42B32">
              <w:rPr>
                <w:rStyle w:val="normaltextrun"/>
                <w:b/>
                <w:bCs/>
                <w:sz w:val="20"/>
                <w:szCs w:val="20"/>
              </w:rPr>
              <w:t>»</w:t>
            </w:r>
            <w:r w:rsidRPr="00007A7F">
              <w:rPr>
                <w:rStyle w:val="normaltextrun"/>
                <w:b/>
                <w:bCs/>
                <w:sz w:val="20"/>
                <w:szCs w:val="20"/>
              </w:rPr>
              <w:t> </w:t>
            </w:r>
          </w:p>
          <w:p w14:paraId="56199694" w14:textId="77777777" w:rsidR="00007A7F" w:rsidRPr="00007A7F" w:rsidRDefault="00007A7F" w:rsidP="00007A7F">
            <w:pPr>
              <w:pStyle w:val="paragraph"/>
              <w:spacing w:before="0" w:beforeAutospacing="0" w:after="0" w:afterAutospacing="0"/>
              <w:ind w:left="134"/>
              <w:jc w:val="center"/>
              <w:textAlignment w:val="baseline"/>
              <w:rPr>
                <w:b/>
                <w:bCs/>
                <w:sz w:val="20"/>
                <w:szCs w:val="20"/>
              </w:rPr>
            </w:pPr>
            <w:r>
              <w:rPr>
                <w:rStyle w:val="normaltextrun"/>
                <w:b/>
                <w:bCs/>
                <w:sz w:val="20"/>
                <w:szCs w:val="20"/>
              </w:rPr>
              <w:t>9-10</w:t>
            </w:r>
            <w:r w:rsidRPr="00C42B32">
              <w:rPr>
                <w:rStyle w:val="normaltextrun"/>
                <w:b/>
                <w:bCs/>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B29078" w14:textId="77777777" w:rsidR="00007A7F" w:rsidRPr="00007A7F" w:rsidRDefault="00007A7F" w:rsidP="00007A7F">
            <w:pPr>
              <w:pStyle w:val="paragraph"/>
              <w:spacing w:before="0" w:beforeAutospacing="0" w:after="0" w:afterAutospacing="0"/>
              <w:ind w:left="134"/>
              <w:jc w:val="center"/>
              <w:textAlignment w:val="baseline"/>
              <w:rPr>
                <w:b/>
                <w:bCs/>
                <w:sz w:val="20"/>
                <w:szCs w:val="20"/>
              </w:rPr>
            </w:pPr>
            <w:r w:rsidRPr="00C42B32">
              <w:rPr>
                <w:rStyle w:val="normaltextrun"/>
                <w:b/>
                <w:bCs/>
                <w:sz w:val="20"/>
                <w:szCs w:val="20"/>
              </w:rPr>
              <w:t>«</w:t>
            </w:r>
            <w:r w:rsidRPr="00007A7F">
              <w:rPr>
                <w:rStyle w:val="normaltextrun"/>
                <w:b/>
                <w:bCs/>
                <w:sz w:val="20"/>
                <w:szCs w:val="20"/>
              </w:rPr>
              <w:t>Қанағаттанарлықсыз</w:t>
            </w:r>
            <w:r w:rsidRPr="00C42B32">
              <w:rPr>
                <w:rStyle w:val="normaltextrun"/>
                <w:b/>
                <w:bCs/>
                <w:sz w:val="20"/>
                <w:szCs w:val="20"/>
              </w:rPr>
              <w:t>»</w:t>
            </w:r>
            <w:r w:rsidRPr="00007A7F">
              <w:rPr>
                <w:rStyle w:val="normaltextrun"/>
                <w:b/>
                <w:bCs/>
                <w:sz w:val="20"/>
                <w:szCs w:val="20"/>
              </w:rPr>
              <w:t> </w:t>
            </w:r>
          </w:p>
          <w:p w14:paraId="135D2A3B" w14:textId="77777777" w:rsidR="00007A7F" w:rsidRPr="00007A7F" w:rsidRDefault="00007A7F" w:rsidP="00007A7F">
            <w:pPr>
              <w:pStyle w:val="paragraph"/>
              <w:spacing w:before="0" w:beforeAutospacing="0" w:after="0" w:afterAutospacing="0"/>
              <w:ind w:left="134"/>
              <w:jc w:val="center"/>
              <w:textAlignment w:val="baseline"/>
              <w:rPr>
                <w:b/>
                <w:bCs/>
                <w:sz w:val="20"/>
                <w:szCs w:val="20"/>
              </w:rPr>
            </w:pPr>
            <w:r>
              <w:rPr>
                <w:rStyle w:val="normaltextrun"/>
                <w:b/>
                <w:bCs/>
                <w:sz w:val="20"/>
                <w:szCs w:val="20"/>
              </w:rPr>
              <w:t>0-8</w:t>
            </w:r>
            <w:r w:rsidRPr="00C42B32">
              <w:rPr>
                <w:rStyle w:val="normaltextrun"/>
                <w:b/>
                <w:bCs/>
                <w:sz w:val="20"/>
                <w:szCs w:val="20"/>
              </w:rPr>
              <w:t>%</w:t>
            </w:r>
          </w:p>
        </w:tc>
      </w:tr>
      <w:tr w:rsidR="00007A7F" w:rsidRPr="00007A7F" w14:paraId="144545AD" w14:textId="77777777" w:rsidTr="001E779E">
        <w:trPr>
          <w:trHeight w:val="300"/>
        </w:trPr>
        <w:tc>
          <w:tcPr>
            <w:tcW w:w="2190" w:type="dxa"/>
            <w:tcBorders>
              <w:top w:val="single" w:sz="6" w:space="0" w:color="auto"/>
              <w:left w:val="single" w:sz="6" w:space="0" w:color="auto"/>
              <w:bottom w:val="single" w:sz="6" w:space="0" w:color="auto"/>
              <w:right w:val="single" w:sz="6" w:space="0" w:color="auto"/>
            </w:tcBorders>
          </w:tcPr>
          <w:p w14:paraId="2243EE72" w14:textId="12084E75"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  JavaFX архитектурасын және сыртқы жүйелермен өзара әрекеттесу механизмдерін түсіну</w:t>
            </w:r>
          </w:p>
        </w:tc>
        <w:tc>
          <w:tcPr>
            <w:tcW w:w="3091" w:type="dxa"/>
            <w:tcBorders>
              <w:top w:val="single" w:sz="6" w:space="0" w:color="auto"/>
              <w:left w:val="single" w:sz="6" w:space="0" w:color="auto"/>
              <w:bottom w:val="single" w:sz="6" w:space="0" w:color="auto"/>
              <w:right w:val="single" w:sz="6" w:space="0" w:color="auto"/>
            </w:tcBorders>
          </w:tcPr>
          <w:p w14:paraId="231F3EF8" w14:textId="63B6944D"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 JavaFX компоненттерін (сахна, басқару элементтері, орналасу), оқиғаларды өңдеуді, сондай-ақ файлдармен жұмыс істеу принциптерін (сериялау, FileReader / Writer) және мәліметтер базасын (JDBC, DAO) терең түсіну.</w:t>
            </w:r>
          </w:p>
        </w:tc>
        <w:tc>
          <w:tcPr>
            <w:tcW w:w="3014" w:type="dxa"/>
            <w:tcBorders>
              <w:top w:val="single" w:sz="6" w:space="0" w:color="auto"/>
              <w:left w:val="single" w:sz="6" w:space="0" w:color="auto"/>
              <w:bottom w:val="single" w:sz="6" w:space="0" w:color="auto"/>
              <w:right w:val="single" w:sz="6" w:space="0" w:color="auto"/>
            </w:tcBorders>
          </w:tcPr>
          <w:p w14:paraId="00BF6260" w14:textId="6E6437D8"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  JavaFX негіздерін және сыртқы өзара әрекеттесуді нақты түсіну. Егжей-тегжейлі дәлсіздіктер болуы мүмкін (мысалы, контроллердің өмірлік циклі немесе SQLException өңдеу).</w:t>
            </w:r>
          </w:p>
        </w:tc>
        <w:tc>
          <w:tcPr>
            <w:tcW w:w="3179" w:type="dxa"/>
            <w:tcBorders>
              <w:top w:val="single" w:sz="6" w:space="0" w:color="auto"/>
              <w:left w:val="single" w:sz="6" w:space="0" w:color="auto"/>
              <w:bottom w:val="single" w:sz="6" w:space="0" w:color="auto"/>
              <w:right w:val="single" w:sz="6" w:space="0" w:color="auto"/>
            </w:tcBorders>
          </w:tcPr>
          <w:p w14:paraId="492DABC8" w14:textId="15BF4C90"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  Шектеулі түсінік: интерфейстің негізгі компоненттерін және енгізу-шығару операцияларын біледі, бірақ олардың арасындағы байланысты немесе дизайн принциптерін түсінбейді.</w:t>
            </w:r>
          </w:p>
        </w:tc>
        <w:tc>
          <w:tcPr>
            <w:tcW w:w="3498" w:type="dxa"/>
            <w:tcBorders>
              <w:top w:val="single" w:sz="6" w:space="0" w:color="auto"/>
              <w:left w:val="single" w:sz="6" w:space="0" w:color="auto"/>
              <w:bottom w:val="single" w:sz="6" w:space="0" w:color="auto"/>
              <w:right w:val="single" w:sz="6" w:space="0" w:color="auto"/>
            </w:tcBorders>
          </w:tcPr>
          <w:p w14:paraId="7823E641" w14:textId="66E8E3C9"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  Үстірт немесе жетіспейтін түсінік: JavaFX компоненттерін ажыратпайды, деректердің қалай сақталатынын немесе жүктелетінін түсінбейді.</w:t>
            </w:r>
          </w:p>
        </w:tc>
      </w:tr>
      <w:tr w:rsidR="00007A7F" w:rsidRPr="00007A7F" w14:paraId="71F622F8" w14:textId="77777777" w:rsidTr="001E779E">
        <w:trPr>
          <w:trHeight w:val="300"/>
        </w:trPr>
        <w:tc>
          <w:tcPr>
            <w:tcW w:w="2190" w:type="dxa"/>
            <w:tcBorders>
              <w:top w:val="single" w:sz="6" w:space="0" w:color="auto"/>
              <w:left w:val="single" w:sz="6" w:space="0" w:color="auto"/>
              <w:bottom w:val="single" w:sz="6" w:space="0" w:color="auto"/>
              <w:right w:val="single" w:sz="6" w:space="0" w:color="auto"/>
            </w:tcBorders>
          </w:tcPr>
          <w:p w14:paraId="3F86F5F9" w14:textId="682BBA3D"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GUI іске асыру сапасы және сыртқы жүйелермен интеграция</w:t>
            </w:r>
          </w:p>
        </w:tc>
        <w:tc>
          <w:tcPr>
            <w:tcW w:w="3091" w:type="dxa"/>
            <w:tcBorders>
              <w:top w:val="single" w:sz="6" w:space="0" w:color="auto"/>
              <w:left w:val="single" w:sz="6" w:space="0" w:color="auto"/>
              <w:bottom w:val="single" w:sz="6" w:space="0" w:color="auto"/>
              <w:right w:val="single" w:sz="6" w:space="0" w:color="auto"/>
            </w:tcBorders>
          </w:tcPr>
          <w:p w14:paraId="379720F5" w14:textId="7094964A"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Интерфейс интуитивті, layout менеджерлерін дұрыс пайдаланады, оқиғаларды өңдеу контроллерлер арқылы жүзеге асырылады. Деректер сәтті сақталады жүктеледі(файл немесе ДБ), қателерді өңдеу бар.</w:t>
            </w:r>
          </w:p>
        </w:tc>
        <w:tc>
          <w:tcPr>
            <w:tcW w:w="3014" w:type="dxa"/>
            <w:tcBorders>
              <w:top w:val="single" w:sz="6" w:space="0" w:color="auto"/>
              <w:left w:val="single" w:sz="6" w:space="0" w:color="auto"/>
              <w:bottom w:val="single" w:sz="6" w:space="0" w:color="auto"/>
              <w:right w:val="single" w:sz="6" w:space="0" w:color="auto"/>
            </w:tcBorders>
          </w:tcPr>
          <w:p w14:paraId="3BD82621" w14:textId="0F5696D0"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Интерфейс жұмыс істейді, файл/ДБ интеграциясы жүзеге асырылады, бірақ кемшіліктер болуы мүмкін (мысалы, файл жолына қатаң сілтеме, енгізу валидациясының болмауы).</w:t>
            </w:r>
          </w:p>
        </w:tc>
        <w:tc>
          <w:tcPr>
            <w:tcW w:w="3179" w:type="dxa"/>
            <w:tcBorders>
              <w:top w:val="single" w:sz="6" w:space="0" w:color="auto"/>
              <w:left w:val="single" w:sz="6" w:space="0" w:color="auto"/>
              <w:bottom w:val="single" w:sz="6" w:space="0" w:color="auto"/>
              <w:right w:val="single" w:sz="6" w:space="0" w:color="auto"/>
            </w:tcBorders>
          </w:tcPr>
          <w:p w14:paraId="6E3B92A2" w14:textId="07E45BD8"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Ішінара іске асыру: GUI құрылды, бірақ толық жұмыс істемейді; сыртқы жүйемен интеграция шектеулі немесе тұрақсыз (мысалы, деректер қате болған кезде сақталмайды).</w:t>
            </w:r>
          </w:p>
        </w:tc>
        <w:tc>
          <w:tcPr>
            <w:tcW w:w="3498" w:type="dxa"/>
            <w:tcBorders>
              <w:top w:val="single" w:sz="6" w:space="0" w:color="auto"/>
              <w:left w:val="single" w:sz="6" w:space="0" w:color="auto"/>
              <w:bottom w:val="single" w:sz="6" w:space="0" w:color="auto"/>
              <w:right w:val="single" w:sz="6" w:space="0" w:color="auto"/>
            </w:tcBorders>
          </w:tcPr>
          <w:p w14:paraId="7E753819" w14:textId="191CA4DF"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Интерфейс жұмыс істемейді немесе тапсырмаға сәйкес келмейді; файлдармен/ДБ-мен өзара әрекеттесу жоқ немесе дұрыс орындалмаған (мысалы, деректер сақталмайды).</w:t>
            </w:r>
          </w:p>
        </w:tc>
      </w:tr>
      <w:tr w:rsidR="00007A7F" w:rsidRPr="00007A7F" w14:paraId="1AFEE517" w14:textId="77777777" w:rsidTr="001E779E">
        <w:trPr>
          <w:trHeight w:val="300"/>
        </w:trPr>
        <w:tc>
          <w:tcPr>
            <w:tcW w:w="2190" w:type="dxa"/>
            <w:tcBorders>
              <w:top w:val="single" w:sz="6" w:space="0" w:color="auto"/>
              <w:left w:val="single" w:sz="6" w:space="0" w:color="auto"/>
              <w:bottom w:val="single" w:sz="6" w:space="0" w:color="auto"/>
              <w:right w:val="single" w:sz="6" w:space="0" w:color="auto"/>
            </w:tcBorders>
          </w:tcPr>
          <w:p w14:paraId="30ECA487" w14:textId="5EA41C5F"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Архитектуралық шешімдерді талдау және жақсарту бойынша ұсыныстар</w:t>
            </w:r>
          </w:p>
        </w:tc>
        <w:tc>
          <w:tcPr>
            <w:tcW w:w="3091" w:type="dxa"/>
            <w:tcBorders>
              <w:top w:val="single" w:sz="6" w:space="0" w:color="auto"/>
              <w:left w:val="single" w:sz="6" w:space="0" w:color="auto"/>
              <w:bottom w:val="single" w:sz="6" w:space="0" w:color="auto"/>
              <w:right w:val="single" w:sz="6" w:space="0" w:color="auto"/>
            </w:tcBorders>
          </w:tcPr>
          <w:p w14:paraId="0170A0DE" w14:textId="58E15D79"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Орналасуды  таңдауды, оқиғаларды өңдеу тәсілін, деректерді сақтау әдісін негіздейді. Мағыналы жақсартуларды ұсынады (мысалы, FXML-ге ауысу, connection pool пайдалану, кірісті тексеру).</w:t>
            </w:r>
          </w:p>
        </w:tc>
        <w:tc>
          <w:tcPr>
            <w:tcW w:w="3014" w:type="dxa"/>
            <w:tcBorders>
              <w:top w:val="single" w:sz="6" w:space="0" w:color="auto"/>
              <w:left w:val="single" w:sz="6" w:space="0" w:color="auto"/>
              <w:bottom w:val="single" w:sz="6" w:space="0" w:color="auto"/>
              <w:right w:val="single" w:sz="6" w:space="0" w:color="auto"/>
            </w:tcBorders>
          </w:tcPr>
          <w:p w14:paraId="58D8259C" w14:textId="58CBD98D"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lang w:val="kk-KZ"/>
              </w:rPr>
            </w:pPr>
            <w:r w:rsidRPr="00007A7F">
              <w:rPr>
                <w:sz w:val="20"/>
                <w:szCs w:val="20"/>
                <w:lang w:val="kk-KZ"/>
              </w:rPr>
              <w:t>Негізгі шешімдерді түсіндіреді, қарапайым жақсартуларды ұсынады.</w:t>
            </w:r>
          </w:p>
        </w:tc>
        <w:tc>
          <w:tcPr>
            <w:tcW w:w="3179" w:type="dxa"/>
            <w:tcBorders>
              <w:top w:val="single" w:sz="6" w:space="0" w:color="auto"/>
              <w:left w:val="single" w:sz="6" w:space="0" w:color="auto"/>
              <w:bottom w:val="single" w:sz="6" w:space="0" w:color="auto"/>
              <w:right w:val="single" w:sz="6" w:space="0" w:color="auto"/>
            </w:tcBorders>
          </w:tcPr>
          <w:p w14:paraId="7727BE04" w14:textId="1F65D3F6"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rPr>
            </w:pPr>
            <w:r w:rsidRPr="00007A7F">
              <w:rPr>
                <w:sz w:val="20"/>
                <w:szCs w:val="20"/>
                <w:lang w:val="kk-KZ"/>
              </w:rPr>
              <w:t xml:space="preserve">Қолданылған технологиялар туралы айтады, бірақ олардың артықшылықтарын түсіндірмейді. </w:t>
            </w:r>
            <w:r w:rsidRPr="00007A7F">
              <w:rPr>
                <w:sz w:val="20"/>
                <w:szCs w:val="20"/>
              </w:rPr>
              <w:t>Ұсыныстар ресми. </w:t>
            </w:r>
          </w:p>
        </w:tc>
        <w:tc>
          <w:tcPr>
            <w:tcW w:w="3498" w:type="dxa"/>
            <w:tcBorders>
              <w:top w:val="single" w:sz="6" w:space="0" w:color="auto"/>
              <w:left w:val="single" w:sz="6" w:space="0" w:color="auto"/>
              <w:bottom w:val="single" w:sz="6" w:space="0" w:color="auto"/>
              <w:right w:val="single" w:sz="6" w:space="0" w:color="auto"/>
            </w:tcBorders>
          </w:tcPr>
          <w:p w14:paraId="4AB19DC8" w14:textId="7AEDB256" w:rsidR="00D232C7" w:rsidRPr="00007A7F" w:rsidRDefault="00D232C7" w:rsidP="00007A7F">
            <w:pPr>
              <w:pStyle w:val="paragraph"/>
              <w:spacing w:before="0" w:beforeAutospacing="0" w:after="0" w:afterAutospacing="0"/>
              <w:ind w:left="134" w:right="213"/>
              <w:jc w:val="both"/>
              <w:textAlignment w:val="baseline"/>
              <w:rPr>
                <w:rStyle w:val="normaltextrun"/>
                <w:b/>
                <w:bCs/>
                <w:sz w:val="20"/>
                <w:szCs w:val="20"/>
              </w:rPr>
            </w:pPr>
            <w:r w:rsidRPr="00007A7F">
              <w:rPr>
                <w:sz w:val="20"/>
                <w:szCs w:val="20"/>
              </w:rPr>
              <w:t>Талдау жоқ; шешімдер негізсіз. Жақсарту бойынша ұсыныстар жоқ</w:t>
            </w:r>
          </w:p>
        </w:tc>
      </w:tr>
    </w:tbl>
    <w:p w14:paraId="4A81D8B6" w14:textId="77777777" w:rsidR="00F6159D" w:rsidRPr="00007A7F" w:rsidRDefault="00F6159D" w:rsidP="00007A7F">
      <w:pPr>
        <w:rPr>
          <w:sz w:val="20"/>
          <w:szCs w:val="20"/>
          <w:lang w:val="kk-KZ"/>
        </w:rPr>
      </w:pPr>
    </w:p>
    <w:p w14:paraId="694152C8" w14:textId="77777777" w:rsidR="00D15291" w:rsidRPr="00007A7F" w:rsidRDefault="00D15291" w:rsidP="00007A7F">
      <w:pPr>
        <w:rPr>
          <w:sz w:val="20"/>
          <w:szCs w:val="20"/>
          <w:lang w:val="kk-KZ"/>
        </w:rPr>
      </w:pPr>
    </w:p>
    <w:tbl>
      <w:tblPr>
        <w:tblStyle w:val="TableGrid"/>
        <w:tblW w:w="11197"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686"/>
        <w:gridCol w:w="1704"/>
      </w:tblGrid>
      <w:tr w:rsidR="00BD65E2" w:rsidRPr="00007A7F" w14:paraId="3966D7F6" w14:textId="77777777" w:rsidTr="00BD65E2">
        <w:tc>
          <w:tcPr>
            <w:tcW w:w="5807" w:type="dxa"/>
          </w:tcPr>
          <w:p w14:paraId="5C918F63" w14:textId="77777777" w:rsidR="0084314C" w:rsidRPr="00007A7F" w:rsidRDefault="0084314C" w:rsidP="00007A7F">
            <w:pPr>
              <w:rPr>
                <w:sz w:val="20"/>
                <w:szCs w:val="20"/>
                <w:lang w:val="kk-KZ"/>
              </w:rPr>
            </w:pPr>
            <w:bookmarkStart w:id="0" w:name="_Hlk210212174"/>
            <w:r w:rsidRPr="00007A7F">
              <w:rPr>
                <w:b/>
                <w:sz w:val="20"/>
                <w:szCs w:val="20"/>
              </w:rPr>
              <w:t>Декан</w:t>
            </w:r>
          </w:p>
        </w:tc>
        <w:tc>
          <w:tcPr>
            <w:tcW w:w="3686" w:type="dxa"/>
          </w:tcPr>
          <w:p w14:paraId="5736A56D" w14:textId="42AF67B9" w:rsidR="0084314C" w:rsidRPr="00007A7F" w:rsidRDefault="0084314C" w:rsidP="00007A7F">
            <w:pPr>
              <w:rPr>
                <w:sz w:val="20"/>
                <w:szCs w:val="20"/>
              </w:rPr>
            </w:pPr>
            <w:r w:rsidRPr="00007A7F">
              <w:rPr>
                <w:sz w:val="20"/>
                <w:szCs w:val="20"/>
              </w:rPr>
              <w:t>_______________________</w:t>
            </w:r>
            <w:r w:rsidR="00BD65E2" w:rsidRPr="00007A7F">
              <w:rPr>
                <w:sz w:val="20"/>
                <w:szCs w:val="20"/>
                <w:lang w:val="en-CA"/>
              </w:rPr>
              <w:t>_</w:t>
            </w:r>
            <w:r w:rsidRPr="00007A7F">
              <w:rPr>
                <w:sz w:val="20"/>
                <w:szCs w:val="20"/>
              </w:rPr>
              <w:t>_____</w:t>
            </w:r>
          </w:p>
        </w:tc>
        <w:tc>
          <w:tcPr>
            <w:tcW w:w="1704" w:type="dxa"/>
          </w:tcPr>
          <w:p w14:paraId="6675345E" w14:textId="77777777" w:rsidR="0084314C" w:rsidRPr="00007A7F" w:rsidRDefault="0084314C" w:rsidP="00007A7F">
            <w:pPr>
              <w:rPr>
                <w:sz w:val="20"/>
                <w:szCs w:val="20"/>
                <w:lang w:val="kk-KZ"/>
              </w:rPr>
            </w:pPr>
            <w:r w:rsidRPr="00007A7F">
              <w:rPr>
                <w:sz w:val="20"/>
                <w:szCs w:val="20"/>
                <w:lang w:val="kk-KZ"/>
              </w:rPr>
              <w:t>Т.С.Иманкулов</w:t>
            </w:r>
          </w:p>
        </w:tc>
      </w:tr>
      <w:tr w:rsidR="00BD65E2" w:rsidRPr="00007A7F" w14:paraId="588C50F4" w14:textId="77777777" w:rsidTr="00BD65E2">
        <w:tc>
          <w:tcPr>
            <w:tcW w:w="5807" w:type="dxa"/>
          </w:tcPr>
          <w:p w14:paraId="3977BBBA" w14:textId="77777777" w:rsidR="0084314C" w:rsidRPr="00007A7F" w:rsidRDefault="0084314C" w:rsidP="00007A7F">
            <w:pPr>
              <w:rPr>
                <w:b/>
                <w:sz w:val="20"/>
                <w:szCs w:val="20"/>
                <w:lang w:val="kk-KZ"/>
              </w:rPr>
            </w:pPr>
            <w:r w:rsidRPr="00007A7F">
              <w:rPr>
                <w:b/>
                <w:sz w:val="20"/>
                <w:szCs w:val="20"/>
                <w:lang w:val="kk-KZ"/>
              </w:rPr>
              <w:t>Oқыту және білім беру сапасы бойынша</w:t>
            </w:r>
          </w:p>
          <w:p w14:paraId="4169B3B9" w14:textId="77777777" w:rsidR="0084314C" w:rsidRPr="00007A7F" w:rsidRDefault="0084314C" w:rsidP="00007A7F">
            <w:pPr>
              <w:rPr>
                <w:sz w:val="20"/>
                <w:szCs w:val="20"/>
                <w:lang w:val="kk-KZ"/>
              </w:rPr>
            </w:pPr>
            <w:r w:rsidRPr="00007A7F">
              <w:rPr>
                <w:b/>
                <w:sz w:val="20"/>
                <w:szCs w:val="20"/>
                <w:lang w:val="kk-KZ"/>
              </w:rPr>
              <w:t>Академиялық комитетінің төрағасы</w:t>
            </w:r>
          </w:p>
        </w:tc>
        <w:tc>
          <w:tcPr>
            <w:tcW w:w="3686" w:type="dxa"/>
          </w:tcPr>
          <w:p w14:paraId="0F20A24B" w14:textId="77777777" w:rsidR="0084314C" w:rsidRPr="00007A7F" w:rsidRDefault="0084314C" w:rsidP="00007A7F">
            <w:pPr>
              <w:rPr>
                <w:sz w:val="20"/>
                <w:szCs w:val="20"/>
                <w:lang w:val="kk-KZ"/>
              </w:rPr>
            </w:pPr>
          </w:p>
          <w:p w14:paraId="71FEC1CD" w14:textId="77777777" w:rsidR="0084314C" w:rsidRPr="00007A7F" w:rsidRDefault="0084314C" w:rsidP="00007A7F">
            <w:pPr>
              <w:rPr>
                <w:sz w:val="20"/>
                <w:szCs w:val="20"/>
                <w:lang w:val="kk-KZ"/>
              </w:rPr>
            </w:pPr>
            <w:r w:rsidRPr="00007A7F">
              <w:rPr>
                <w:sz w:val="20"/>
                <w:szCs w:val="20"/>
                <w:lang w:val="kk-KZ"/>
              </w:rPr>
              <w:t>_____________________________</w:t>
            </w:r>
          </w:p>
          <w:p w14:paraId="555DDC45" w14:textId="77777777" w:rsidR="0084314C" w:rsidRPr="00007A7F" w:rsidRDefault="0084314C" w:rsidP="00007A7F">
            <w:pPr>
              <w:rPr>
                <w:sz w:val="20"/>
                <w:szCs w:val="20"/>
                <w:lang w:val="kk-KZ"/>
              </w:rPr>
            </w:pPr>
          </w:p>
        </w:tc>
        <w:tc>
          <w:tcPr>
            <w:tcW w:w="1704" w:type="dxa"/>
          </w:tcPr>
          <w:p w14:paraId="1C02E366" w14:textId="77777777" w:rsidR="00BD65E2" w:rsidRPr="00007A7F" w:rsidRDefault="00BD65E2" w:rsidP="00007A7F">
            <w:pPr>
              <w:rPr>
                <w:sz w:val="20"/>
                <w:szCs w:val="20"/>
                <w:lang w:val="en-CA"/>
              </w:rPr>
            </w:pPr>
          </w:p>
          <w:p w14:paraId="0CD81438" w14:textId="5230C9C3" w:rsidR="0084314C" w:rsidRPr="000C7C6C" w:rsidRDefault="0084314C" w:rsidP="00007A7F">
            <w:pPr>
              <w:rPr>
                <w:sz w:val="20"/>
                <w:szCs w:val="20"/>
                <w:lang w:val="ru-KZ"/>
              </w:rPr>
            </w:pPr>
            <w:r w:rsidRPr="00007A7F">
              <w:rPr>
                <w:sz w:val="20"/>
                <w:szCs w:val="20"/>
                <w:lang w:val="kk-KZ"/>
              </w:rPr>
              <w:t>Ж.А.</w:t>
            </w:r>
            <w:r w:rsidR="000C7C6C">
              <w:rPr>
                <w:sz w:val="20"/>
                <w:szCs w:val="20"/>
                <w:lang w:val="ru-KZ"/>
              </w:rPr>
              <w:t>Бурибаев</w:t>
            </w:r>
          </w:p>
        </w:tc>
      </w:tr>
      <w:tr w:rsidR="00BD65E2" w:rsidRPr="00007A7F" w14:paraId="317BC95C" w14:textId="77777777" w:rsidTr="00BD65E2">
        <w:tc>
          <w:tcPr>
            <w:tcW w:w="5807" w:type="dxa"/>
          </w:tcPr>
          <w:p w14:paraId="1A0A8BB7" w14:textId="77777777" w:rsidR="0084314C" w:rsidRPr="00007A7F" w:rsidRDefault="0084314C" w:rsidP="00007A7F">
            <w:pPr>
              <w:rPr>
                <w:b/>
                <w:sz w:val="20"/>
                <w:szCs w:val="20"/>
                <w:lang w:val="kk-KZ"/>
              </w:rPr>
            </w:pPr>
            <w:r w:rsidRPr="00007A7F">
              <w:rPr>
                <w:b/>
                <w:sz w:val="20"/>
                <w:szCs w:val="20"/>
                <w:lang w:val="kk-KZ"/>
              </w:rPr>
              <w:t>Кафедра меңгерушісі</w:t>
            </w:r>
          </w:p>
        </w:tc>
        <w:tc>
          <w:tcPr>
            <w:tcW w:w="3686" w:type="dxa"/>
          </w:tcPr>
          <w:p w14:paraId="219EB49D" w14:textId="77777777" w:rsidR="0084314C" w:rsidRPr="00007A7F" w:rsidRDefault="0084314C" w:rsidP="00007A7F">
            <w:pPr>
              <w:rPr>
                <w:sz w:val="20"/>
                <w:szCs w:val="20"/>
                <w:lang w:val="kk-KZ"/>
              </w:rPr>
            </w:pPr>
            <w:r w:rsidRPr="00007A7F">
              <w:rPr>
                <w:sz w:val="20"/>
                <w:szCs w:val="20"/>
                <w:lang w:val="kk-KZ"/>
              </w:rPr>
              <w:t>_____________________________</w:t>
            </w:r>
          </w:p>
          <w:p w14:paraId="3602C6A4" w14:textId="77777777" w:rsidR="0084314C" w:rsidRPr="00007A7F" w:rsidRDefault="0084314C" w:rsidP="00007A7F">
            <w:pPr>
              <w:rPr>
                <w:sz w:val="20"/>
                <w:szCs w:val="20"/>
                <w:lang w:val="kk-KZ"/>
              </w:rPr>
            </w:pPr>
          </w:p>
        </w:tc>
        <w:tc>
          <w:tcPr>
            <w:tcW w:w="1704" w:type="dxa"/>
          </w:tcPr>
          <w:p w14:paraId="238B48FD" w14:textId="77777777" w:rsidR="0084314C" w:rsidRPr="00007A7F" w:rsidRDefault="0084314C" w:rsidP="00007A7F">
            <w:pPr>
              <w:rPr>
                <w:sz w:val="20"/>
                <w:szCs w:val="20"/>
                <w:lang w:val="kk-KZ"/>
              </w:rPr>
            </w:pPr>
            <w:r w:rsidRPr="00007A7F">
              <w:rPr>
                <w:sz w:val="20"/>
                <w:szCs w:val="20"/>
                <w:lang w:val="kk-KZ"/>
              </w:rPr>
              <w:t>А.Н.Шормакова</w:t>
            </w:r>
          </w:p>
        </w:tc>
      </w:tr>
      <w:tr w:rsidR="00BD65E2" w:rsidRPr="00007A7F" w14:paraId="37E9137C" w14:textId="77777777" w:rsidTr="00BD65E2">
        <w:trPr>
          <w:trHeight w:val="437"/>
        </w:trPr>
        <w:tc>
          <w:tcPr>
            <w:tcW w:w="5807" w:type="dxa"/>
          </w:tcPr>
          <w:p w14:paraId="74E891C8" w14:textId="77777777" w:rsidR="0084314C" w:rsidRPr="00007A7F" w:rsidRDefault="0084314C" w:rsidP="00007A7F">
            <w:pPr>
              <w:rPr>
                <w:b/>
                <w:sz w:val="20"/>
                <w:szCs w:val="20"/>
                <w:lang w:val="kk-KZ"/>
              </w:rPr>
            </w:pPr>
            <w:r w:rsidRPr="00007A7F">
              <w:rPr>
                <w:b/>
                <w:sz w:val="20"/>
                <w:szCs w:val="20"/>
                <w:lang w:val="kk-KZ"/>
              </w:rPr>
              <w:t>Дәріскер</w:t>
            </w:r>
          </w:p>
        </w:tc>
        <w:tc>
          <w:tcPr>
            <w:tcW w:w="3686" w:type="dxa"/>
          </w:tcPr>
          <w:p w14:paraId="0333096F" w14:textId="2CF4B423" w:rsidR="0084314C" w:rsidRPr="00007A7F" w:rsidRDefault="0084314C" w:rsidP="00007A7F">
            <w:pPr>
              <w:rPr>
                <w:sz w:val="20"/>
                <w:szCs w:val="20"/>
                <w:lang w:val="kk-KZ"/>
              </w:rPr>
            </w:pPr>
            <w:r w:rsidRPr="00007A7F">
              <w:rPr>
                <w:sz w:val="20"/>
                <w:szCs w:val="20"/>
                <w:lang w:val="kk-KZ"/>
              </w:rPr>
              <w:t>______________________________</w:t>
            </w:r>
          </w:p>
        </w:tc>
        <w:tc>
          <w:tcPr>
            <w:tcW w:w="1704" w:type="dxa"/>
          </w:tcPr>
          <w:p w14:paraId="57FD9FD2" w14:textId="77777777" w:rsidR="0084314C" w:rsidRPr="00007A7F" w:rsidRDefault="0084314C" w:rsidP="00007A7F">
            <w:pPr>
              <w:rPr>
                <w:sz w:val="20"/>
                <w:szCs w:val="20"/>
                <w:lang w:val="kk-KZ"/>
              </w:rPr>
            </w:pPr>
            <w:r w:rsidRPr="00007A7F">
              <w:rPr>
                <w:sz w:val="20"/>
                <w:szCs w:val="20"/>
                <w:lang w:val="kk-KZ"/>
              </w:rPr>
              <w:t>Л.С.Көпбосын</w:t>
            </w:r>
          </w:p>
        </w:tc>
      </w:tr>
      <w:bookmarkEnd w:id="0"/>
    </w:tbl>
    <w:p w14:paraId="544652F2" w14:textId="77777777" w:rsidR="002A5F34" w:rsidRPr="00007A7F" w:rsidRDefault="002A5F34" w:rsidP="00007A7F">
      <w:pPr>
        <w:pStyle w:val="paragraph"/>
        <w:spacing w:before="0" w:beforeAutospacing="0" w:after="0" w:afterAutospacing="0"/>
        <w:textAlignment w:val="baseline"/>
        <w:rPr>
          <w:rStyle w:val="normaltextrun"/>
          <w:b/>
          <w:bCs/>
          <w:sz w:val="20"/>
          <w:szCs w:val="20"/>
        </w:rPr>
      </w:pPr>
    </w:p>
    <w:sectPr w:rsidR="002A5F34" w:rsidRPr="00007A7F" w:rsidSect="007600F6">
      <w:pgSz w:w="16838" w:h="11906" w:orient="landscape"/>
      <w:pgMar w:top="850" w:right="1418" w:bottom="1418"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258F" w14:textId="77777777" w:rsidR="00ED0940" w:rsidRDefault="00ED0940" w:rsidP="004C6A23">
      <w:r>
        <w:separator/>
      </w:r>
    </w:p>
  </w:endnote>
  <w:endnote w:type="continuationSeparator" w:id="0">
    <w:p w14:paraId="35EBFA8D" w14:textId="77777777" w:rsidR="00ED0940" w:rsidRDefault="00ED0940" w:rsidP="004C6A23">
      <w:r>
        <w:continuationSeparator/>
      </w:r>
    </w:p>
  </w:endnote>
  <w:endnote w:type="continuationNotice" w:id="1">
    <w:p w14:paraId="11EAD9DF" w14:textId="77777777" w:rsidR="00ED0940" w:rsidRDefault="00ED0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EC1E" w14:textId="77777777" w:rsidR="00ED0940" w:rsidRDefault="00ED0940" w:rsidP="004C6A23">
      <w:r>
        <w:separator/>
      </w:r>
    </w:p>
  </w:footnote>
  <w:footnote w:type="continuationSeparator" w:id="0">
    <w:p w14:paraId="7C548EAA" w14:textId="77777777" w:rsidR="00ED0940" w:rsidRDefault="00ED0940" w:rsidP="004C6A23">
      <w:r>
        <w:continuationSeparator/>
      </w:r>
    </w:p>
  </w:footnote>
  <w:footnote w:type="continuationNotice" w:id="1">
    <w:p w14:paraId="2CCDF15C" w14:textId="77777777" w:rsidR="00ED0940" w:rsidRDefault="00ED09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F64"/>
    <w:multiLevelType w:val="multilevel"/>
    <w:tmpl w:val="5B3678D2"/>
    <w:lvl w:ilvl="0">
      <w:start w:val="3"/>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E8101E"/>
    <w:multiLevelType w:val="multilevel"/>
    <w:tmpl w:val="15663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42D77"/>
    <w:multiLevelType w:val="multilevel"/>
    <w:tmpl w:val="F5602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54078E"/>
    <w:multiLevelType w:val="multilevel"/>
    <w:tmpl w:val="1A4C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807171"/>
    <w:multiLevelType w:val="multilevel"/>
    <w:tmpl w:val="7942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49170D"/>
    <w:multiLevelType w:val="multilevel"/>
    <w:tmpl w:val="5B3678D2"/>
    <w:lvl w:ilvl="0">
      <w:start w:val="3"/>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0" w15:restartNumberingAfterBreak="0">
    <w:nsid w:val="0F590ED8"/>
    <w:multiLevelType w:val="multilevel"/>
    <w:tmpl w:val="A7E0E24C"/>
    <w:lvl w:ilvl="0">
      <w:start w:val="1"/>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1" w15:restartNumberingAfterBreak="0">
    <w:nsid w:val="17473D0E"/>
    <w:multiLevelType w:val="multilevel"/>
    <w:tmpl w:val="A7E0E24C"/>
    <w:lvl w:ilvl="0">
      <w:start w:val="1"/>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2" w15:restartNumberingAfterBreak="0">
    <w:nsid w:val="1B443C69"/>
    <w:multiLevelType w:val="multilevel"/>
    <w:tmpl w:val="A25E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0F209C"/>
    <w:multiLevelType w:val="multilevel"/>
    <w:tmpl w:val="7F56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417384"/>
    <w:multiLevelType w:val="multilevel"/>
    <w:tmpl w:val="BA42E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7F693B"/>
    <w:multiLevelType w:val="multilevel"/>
    <w:tmpl w:val="5B3678D2"/>
    <w:lvl w:ilvl="0">
      <w:start w:val="3"/>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9" w15:restartNumberingAfterBreak="0">
    <w:nsid w:val="42C37044"/>
    <w:multiLevelType w:val="hybridMultilevel"/>
    <w:tmpl w:val="8E4C6C56"/>
    <w:lvl w:ilvl="0" w:tplc="D61680F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F77BBF"/>
    <w:multiLevelType w:val="hybridMultilevel"/>
    <w:tmpl w:val="47AE54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8D451E"/>
    <w:multiLevelType w:val="multilevel"/>
    <w:tmpl w:val="84F89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00136B"/>
    <w:multiLevelType w:val="multilevel"/>
    <w:tmpl w:val="A7E0E24C"/>
    <w:lvl w:ilvl="0">
      <w:start w:val="1"/>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24" w15:restartNumberingAfterBreak="0">
    <w:nsid w:val="6B490E9D"/>
    <w:multiLevelType w:val="multilevel"/>
    <w:tmpl w:val="80281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D0A78C1"/>
    <w:multiLevelType w:val="multilevel"/>
    <w:tmpl w:val="CD04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A72602"/>
    <w:multiLevelType w:val="multilevel"/>
    <w:tmpl w:val="B02C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CE78E3"/>
    <w:multiLevelType w:val="multilevel"/>
    <w:tmpl w:val="F7A03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917C93"/>
    <w:multiLevelType w:val="multilevel"/>
    <w:tmpl w:val="F2B8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874D63"/>
    <w:multiLevelType w:val="multilevel"/>
    <w:tmpl w:val="3A123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96165C"/>
    <w:multiLevelType w:val="multilevel"/>
    <w:tmpl w:val="D402F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963008">
    <w:abstractNumId w:val="30"/>
  </w:num>
  <w:num w:numId="2" w16cid:durableId="865405817">
    <w:abstractNumId w:val="14"/>
  </w:num>
  <w:num w:numId="3" w16cid:durableId="1415709896">
    <w:abstractNumId w:val="13"/>
  </w:num>
  <w:num w:numId="4" w16cid:durableId="798379173">
    <w:abstractNumId w:val="2"/>
  </w:num>
  <w:num w:numId="5" w16cid:durableId="1669216086">
    <w:abstractNumId w:val="5"/>
  </w:num>
  <w:num w:numId="6" w16cid:durableId="984091604">
    <w:abstractNumId w:val="6"/>
  </w:num>
  <w:num w:numId="7" w16cid:durableId="291790445">
    <w:abstractNumId w:val="15"/>
  </w:num>
  <w:num w:numId="8" w16cid:durableId="1967615844">
    <w:abstractNumId w:val="1"/>
  </w:num>
  <w:num w:numId="9" w16cid:durableId="1474249989">
    <w:abstractNumId w:val="21"/>
  </w:num>
  <w:num w:numId="10" w16cid:durableId="1100637791">
    <w:abstractNumId w:val="25"/>
  </w:num>
  <w:num w:numId="11" w16cid:durableId="1977223400">
    <w:abstractNumId w:val="20"/>
  </w:num>
  <w:num w:numId="12" w16cid:durableId="1603682412">
    <w:abstractNumId w:val="8"/>
  </w:num>
  <w:num w:numId="13" w16cid:durableId="814836832">
    <w:abstractNumId w:val="7"/>
  </w:num>
  <w:num w:numId="14" w16cid:durableId="294681435">
    <w:abstractNumId w:val="16"/>
  </w:num>
  <w:num w:numId="15" w16cid:durableId="2083790402">
    <w:abstractNumId w:val="29"/>
  </w:num>
  <w:num w:numId="16" w16cid:durableId="246840913">
    <w:abstractNumId w:val="31"/>
  </w:num>
  <w:num w:numId="17" w16cid:durableId="459149843">
    <w:abstractNumId w:val="0"/>
  </w:num>
  <w:num w:numId="18" w16cid:durableId="1291401467">
    <w:abstractNumId w:val="22"/>
  </w:num>
  <w:num w:numId="19" w16cid:durableId="1634486023">
    <w:abstractNumId w:val="18"/>
  </w:num>
  <w:num w:numId="20" w16cid:durableId="274098235">
    <w:abstractNumId w:val="9"/>
  </w:num>
  <w:num w:numId="21" w16cid:durableId="750933946">
    <w:abstractNumId w:val="23"/>
  </w:num>
  <w:num w:numId="22" w16cid:durableId="328021526">
    <w:abstractNumId w:val="28"/>
  </w:num>
  <w:num w:numId="23" w16cid:durableId="501942936">
    <w:abstractNumId w:val="26"/>
  </w:num>
  <w:num w:numId="24" w16cid:durableId="616520618">
    <w:abstractNumId w:val="12"/>
  </w:num>
  <w:num w:numId="25" w16cid:durableId="1663118209">
    <w:abstractNumId w:val="4"/>
  </w:num>
  <w:num w:numId="26" w16cid:durableId="1454249556">
    <w:abstractNumId w:val="24"/>
  </w:num>
  <w:num w:numId="27" w16cid:durableId="1821920912">
    <w:abstractNumId w:val="27"/>
  </w:num>
  <w:num w:numId="28" w16cid:durableId="931278586">
    <w:abstractNumId w:val="17"/>
  </w:num>
  <w:num w:numId="29" w16cid:durableId="1595820561">
    <w:abstractNumId w:val="3"/>
  </w:num>
  <w:num w:numId="30" w16cid:durableId="702287577">
    <w:abstractNumId w:val="32"/>
  </w:num>
  <w:num w:numId="31" w16cid:durableId="910233509">
    <w:abstractNumId w:val="19"/>
  </w:num>
  <w:num w:numId="32" w16cid:durableId="838274862">
    <w:abstractNumId w:val="11"/>
  </w:num>
  <w:num w:numId="33" w16cid:durableId="732043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7A7F"/>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C7C6C"/>
    <w:rsid w:val="000E048B"/>
    <w:rsid w:val="000E1A39"/>
    <w:rsid w:val="000E3AA2"/>
    <w:rsid w:val="000E3B00"/>
    <w:rsid w:val="000E56BD"/>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997"/>
    <w:rsid w:val="001E1CC0"/>
    <w:rsid w:val="001E1E8B"/>
    <w:rsid w:val="001E3E27"/>
    <w:rsid w:val="001E724B"/>
    <w:rsid w:val="001E779E"/>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4A0A"/>
    <w:rsid w:val="00365EF8"/>
    <w:rsid w:val="00366E25"/>
    <w:rsid w:val="00373A43"/>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4DD1"/>
    <w:rsid w:val="003D69B3"/>
    <w:rsid w:val="003E0ED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2A23"/>
    <w:rsid w:val="004F3CB8"/>
    <w:rsid w:val="004F55A8"/>
    <w:rsid w:val="004F5EF4"/>
    <w:rsid w:val="004F690C"/>
    <w:rsid w:val="004F72CF"/>
    <w:rsid w:val="00501106"/>
    <w:rsid w:val="00501B29"/>
    <w:rsid w:val="005133C4"/>
    <w:rsid w:val="00517B82"/>
    <w:rsid w:val="00520D0A"/>
    <w:rsid w:val="00522C00"/>
    <w:rsid w:val="0052425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7E70"/>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7FD"/>
    <w:rsid w:val="005A3A91"/>
    <w:rsid w:val="005A755D"/>
    <w:rsid w:val="005B2808"/>
    <w:rsid w:val="005B48EF"/>
    <w:rsid w:val="005B69F9"/>
    <w:rsid w:val="005C0EF6"/>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1B6D"/>
    <w:rsid w:val="005F518B"/>
    <w:rsid w:val="005F5956"/>
    <w:rsid w:val="00600CB0"/>
    <w:rsid w:val="00602F38"/>
    <w:rsid w:val="006035C2"/>
    <w:rsid w:val="00603E19"/>
    <w:rsid w:val="00604ED5"/>
    <w:rsid w:val="00607C12"/>
    <w:rsid w:val="00610001"/>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0C5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00F6"/>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53AD"/>
    <w:rsid w:val="0081137A"/>
    <w:rsid w:val="008124E3"/>
    <w:rsid w:val="008131FF"/>
    <w:rsid w:val="0081360F"/>
    <w:rsid w:val="008172FE"/>
    <w:rsid w:val="00820CCC"/>
    <w:rsid w:val="00821976"/>
    <w:rsid w:val="0082339C"/>
    <w:rsid w:val="00830F23"/>
    <w:rsid w:val="008358C3"/>
    <w:rsid w:val="00835EA8"/>
    <w:rsid w:val="0084314C"/>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05F1"/>
    <w:rsid w:val="009E2A95"/>
    <w:rsid w:val="009E52CB"/>
    <w:rsid w:val="009E6ECA"/>
    <w:rsid w:val="009E72A8"/>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2483"/>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0B69"/>
    <w:rsid w:val="00B143AA"/>
    <w:rsid w:val="00B15F52"/>
    <w:rsid w:val="00B16817"/>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1BD"/>
    <w:rsid w:val="00B67C9B"/>
    <w:rsid w:val="00B727B9"/>
    <w:rsid w:val="00B74F43"/>
    <w:rsid w:val="00B77F6B"/>
    <w:rsid w:val="00B817C0"/>
    <w:rsid w:val="00B81A6F"/>
    <w:rsid w:val="00B8414B"/>
    <w:rsid w:val="00B845E9"/>
    <w:rsid w:val="00B84624"/>
    <w:rsid w:val="00B8539F"/>
    <w:rsid w:val="00B8693A"/>
    <w:rsid w:val="00BA05DC"/>
    <w:rsid w:val="00BA6437"/>
    <w:rsid w:val="00BB1114"/>
    <w:rsid w:val="00BB32DC"/>
    <w:rsid w:val="00BB4FFB"/>
    <w:rsid w:val="00BB6584"/>
    <w:rsid w:val="00BC0401"/>
    <w:rsid w:val="00BC4476"/>
    <w:rsid w:val="00BD09CB"/>
    <w:rsid w:val="00BD2B46"/>
    <w:rsid w:val="00BD65E2"/>
    <w:rsid w:val="00BD6DA7"/>
    <w:rsid w:val="00BE20D8"/>
    <w:rsid w:val="00BE315C"/>
    <w:rsid w:val="00BE3F4E"/>
    <w:rsid w:val="00BF3A58"/>
    <w:rsid w:val="00BF4583"/>
    <w:rsid w:val="00C002F1"/>
    <w:rsid w:val="00C037E1"/>
    <w:rsid w:val="00C03EF1"/>
    <w:rsid w:val="00C055D3"/>
    <w:rsid w:val="00C119D6"/>
    <w:rsid w:val="00C11E54"/>
    <w:rsid w:val="00C13132"/>
    <w:rsid w:val="00C21EA1"/>
    <w:rsid w:val="00C323E6"/>
    <w:rsid w:val="00C41C08"/>
    <w:rsid w:val="00C46CAD"/>
    <w:rsid w:val="00C504DA"/>
    <w:rsid w:val="00C51662"/>
    <w:rsid w:val="00C52DBE"/>
    <w:rsid w:val="00C53F06"/>
    <w:rsid w:val="00C53F29"/>
    <w:rsid w:val="00C56EA8"/>
    <w:rsid w:val="00C6051D"/>
    <w:rsid w:val="00C634C7"/>
    <w:rsid w:val="00C65611"/>
    <w:rsid w:val="00C72C62"/>
    <w:rsid w:val="00C813D6"/>
    <w:rsid w:val="00C813DA"/>
    <w:rsid w:val="00C8210A"/>
    <w:rsid w:val="00C82184"/>
    <w:rsid w:val="00C8267A"/>
    <w:rsid w:val="00C863B4"/>
    <w:rsid w:val="00C86741"/>
    <w:rsid w:val="00C92FAF"/>
    <w:rsid w:val="00C96A05"/>
    <w:rsid w:val="00CA458D"/>
    <w:rsid w:val="00CA4B30"/>
    <w:rsid w:val="00CB3D99"/>
    <w:rsid w:val="00CB5A3B"/>
    <w:rsid w:val="00CB5ED6"/>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7190"/>
    <w:rsid w:val="00D15291"/>
    <w:rsid w:val="00D16061"/>
    <w:rsid w:val="00D20199"/>
    <w:rsid w:val="00D204B8"/>
    <w:rsid w:val="00D232C7"/>
    <w:rsid w:val="00D2334A"/>
    <w:rsid w:val="00D30241"/>
    <w:rsid w:val="00D33690"/>
    <w:rsid w:val="00D356BA"/>
    <w:rsid w:val="00D36DBD"/>
    <w:rsid w:val="00D36E98"/>
    <w:rsid w:val="00D40411"/>
    <w:rsid w:val="00D42861"/>
    <w:rsid w:val="00D42DDF"/>
    <w:rsid w:val="00D44327"/>
    <w:rsid w:val="00D4478E"/>
    <w:rsid w:val="00D534C1"/>
    <w:rsid w:val="00D56C50"/>
    <w:rsid w:val="00D6269D"/>
    <w:rsid w:val="00D62CCA"/>
    <w:rsid w:val="00D66622"/>
    <w:rsid w:val="00D73188"/>
    <w:rsid w:val="00D82A1B"/>
    <w:rsid w:val="00D82B17"/>
    <w:rsid w:val="00D84611"/>
    <w:rsid w:val="00D85871"/>
    <w:rsid w:val="00D86236"/>
    <w:rsid w:val="00D90B92"/>
    <w:rsid w:val="00D92FE0"/>
    <w:rsid w:val="00DA13F4"/>
    <w:rsid w:val="00DA2F7B"/>
    <w:rsid w:val="00DA782A"/>
    <w:rsid w:val="00DB06C9"/>
    <w:rsid w:val="00DB1F66"/>
    <w:rsid w:val="00DB29CC"/>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542"/>
    <w:rsid w:val="00E74E07"/>
    <w:rsid w:val="00E80F63"/>
    <w:rsid w:val="00E8154F"/>
    <w:rsid w:val="00E81CB3"/>
    <w:rsid w:val="00E82A4D"/>
    <w:rsid w:val="00E83D4B"/>
    <w:rsid w:val="00E84EED"/>
    <w:rsid w:val="00E8685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940"/>
    <w:rsid w:val="00ED0B08"/>
    <w:rsid w:val="00ED23E8"/>
    <w:rsid w:val="00ED38C7"/>
    <w:rsid w:val="00ED59F6"/>
    <w:rsid w:val="00ED7246"/>
    <w:rsid w:val="00ED7803"/>
    <w:rsid w:val="00EE0F16"/>
    <w:rsid w:val="00EE54FA"/>
    <w:rsid w:val="00EE5B9B"/>
    <w:rsid w:val="00EE643A"/>
    <w:rsid w:val="00EF0873"/>
    <w:rsid w:val="00EF08C9"/>
    <w:rsid w:val="00EF2040"/>
    <w:rsid w:val="00EF4011"/>
    <w:rsid w:val="00EF5234"/>
    <w:rsid w:val="00EF5665"/>
    <w:rsid w:val="00EF6775"/>
    <w:rsid w:val="00F02174"/>
    <w:rsid w:val="00F0368A"/>
    <w:rsid w:val="00F05BC4"/>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11B"/>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0FF4A23"/>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1">
    <w:name w:val="Неразрешенное упоминание1"/>
    <w:basedOn w:val="DefaultParagraphFont"/>
    <w:uiPriority w:val="99"/>
    <w:semiHidden/>
    <w:unhideWhenUsed/>
    <w:rsid w:val="00E74E07"/>
    <w:rPr>
      <w:color w:val="605E5C"/>
      <w:shd w:val="clear" w:color="auto" w:fill="E1DFDD"/>
    </w:rPr>
  </w:style>
  <w:style w:type="character" w:customStyle="1" w:styleId="UnresolvedMention1">
    <w:name w:val="Unresolved Mention1"/>
    <w:basedOn w:val="DefaultParagraphFont"/>
    <w:uiPriority w:val="99"/>
    <w:semiHidden/>
    <w:unhideWhenUsed/>
    <w:rsid w:val="00B67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hytgul92@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braimkulov.a@kaznu.k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ibek.dinara@kaznu.k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4web.zoom.us/j/71279769815?pwd=2TDGNzxcaLPT6OwpylTbNEw9L7VE2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b7737bef-2708-4bfb-8aab-24c00b0ca114"/>
    <ds:schemaRef ds:uri="http://schemas.microsoft.com/office/2006/documentManagement/types"/>
    <ds:schemaRef ds:uri="http://purl.org/dc/elements/1.1/"/>
    <ds:schemaRef ds:uri="http://schemas.microsoft.com/office/2006/metadata/properties"/>
    <ds:schemaRef ds:uri="8f625492-49c8-4ef4-bcd0-f81fe371ecb4"/>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ACC6C2A6-0C00-4FAB-A17C-95E52F4FB7A3}">
  <ds:schemaRefs>
    <ds:schemaRef ds:uri="http://schemas.openxmlformats.org/officeDocument/2006/bibliography"/>
  </ds:schemaRefs>
</ds:datastoreItem>
</file>

<file path=customXml/itemProps4.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2185</Words>
  <Characters>16523</Characters>
  <Application>Microsoft Office Word</Application>
  <DocSecurity>0</DocSecurity>
  <Lines>971</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Leilya Kopbossyn</cp:lastModifiedBy>
  <cp:revision>7</cp:revision>
  <cp:lastPrinted>2023-06-26T06:36:00Z</cp:lastPrinted>
  <dcterms:created xsi:type="dcterms:W3CDTF">2025-10-01T06:36:00Z</dcterms:created>
  <dcterms:modified xsi:type="dcterms:W3CDTF">2025-10-04T07:08:00Z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